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1025" o:bwmode="white" o:targetscreensize="1024,768">
      <v:fill r:id="rId4" o:title="molecules2" recolor="t" type="frame"/>
    </v:background>
  </w:background>
  <w:body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73"/>
        <w:gridCol w:w="7274"/>
      </w:tblGrid>
      <w:tr w:rsidR="007959AA" w:rsidRPr="00D77BB3" w:rsidTr="00831DB7">
        <w:trPr>
          <w:trHeight w:val="14867"/>
        </w:trPr>
        <w:tc>
          <w:tcPr>
            <w:tcW w:w="2943" w:type="dxa"/>
          </w:tcPr>
          <w:p w:rsidR="007959AA" w:rsidRPr="00D77BB3" w:rsidRDefault="007959AA" w:rsidP="007F7EDD">
            <w:pPr>
              <w:jc w:val="center"/>
              <w:rPr>
                <w:rFonts w:ascii="Open Sans" w:hAnsi="Open Sans" w:cs="Open Sans"/>
                <w:color w:val="B51F2F"/>
                <w:spacing w:val="50"/>
                <w:sz w:val="32"/>
                <w:lang w:val="cs-CZ"/>
              </w:rPr>
            </w:pPr>
            <w:r w:rsidRPr="00D77BB3">
              <w:rPr>
                <w:rFonts w:ascii="Open Sans" w:hAnsi="Open Sans" w:cs="Open Sans"/>
                <w:noProof/>
                <w:color w:val="018D91"/>
                <w:spacing w:val="50"/>
                <w:sz w:val="32"/>
                <w:lang w:val="cs-CZ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1063BD0" wp14:editId="17318484">
                      <wp:simplePos x="0" y="0"/>
                      <wp:positionH relativeFrom="column">
                        <wp:posOffset>-215228</wp:posOffset>
                      </wp:positionH>
                      <wp:positionV relativeFrom="paragraph">
                        <wp:posOffset>-465826</wp:posOffset>
                      </wp:positionV>
                      <wp:extent cx="2078966" cy="10706100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8966" cy="10706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2EEBC" id="Rectangle 3" o:spid="_x0000_s1026" style="position:absolute;margin-left:-16.95pt;margin-top:-36.7pt;width:163.7pt;height:84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" fillcolor="#f2f2f2 [3052]" stroked="f" strokeweight="2pt"/>
                  </w:pict>
                </mc:Fallback>
              </mc:AlternateContent>
            </w:r>
            <w:r w:rsidR="00C82527" w:rsidRPr="00D77BB3">
              <w:rPr>
                <w:rFonts w:ascii="Open Sans" w:hAnsi="Open Sans" w:cs="Open Sans"/>
                <w:color w:val="B51F2F"/>
                <w:spacing w:val="50"/>
                <w:sz w:val="32"/>
                <w:lang w:val="cs-CZ"/>
              </w:rPr>
              <w:t>RADEK</w:t>
            </w:r>
            <w:r w:rsidRPr="00D77BB3">
              <w:rPr>
                <w:rFonts w:ascii="Open Sans" w:hAnsi="Open Sans" w:cs="Open Sans"/>
                <w:color w:val="B51F2F"/>
                <w:spacing w:val="50"/>
                <w:sz w:val="32"/>
                <w:lang w:val="cs-CZ"/>
              </w:rPr>
              <w:t xml:space="preserve"> </w:t>
            </w:r>
            <w:r w:rsidR="00C82527" w:rsidRPr="00D77BB3">
              <w:rPr>
                <w:rFonts w:ascii="Open Sans" w:hAnsi="Open Sans" w:cs="Open Sans"/>
                <w:color w:val="B51F2F"/>
                <w:spacing w:val="50"/>
                <w:sz w:val="32"/>
                <w:lang w:val="cs-CZ"/>
              </w:rPr>
              <w:t>DAREBNÝ</w:t>
            </w:r>
          </w:p>
          <w:p w:rsidR="007959AA" w:rsidRPr="00D77BB3" w:rsidRDefault="007959AA">
            <w:pPr>
              <w:rPr>
                <w:rFonts w:ascii="Open Sans Light" w:hAnsi="Open Sans Light" w:cs="Open Sans Light"/>
                <w:lang w:val="cs-CZ"/>
              </w:rPr>
            </w:pPr>
          </w:p>
          <w:p w:rsidR="007959AA" w:rsidRPr="00D77BB3" w:rsidRDefault="00CC61B3" w:rsidP="007F7EDD">
            <w:pPr>
              <w:jc w:val="center"/>
              <w:rPr>
                <w:rFonts w:ascii="Open Sans Light" w:hAnsi="Open Sans Light" w:cs="Open Sans Light"/>
                <w:lang w:val="cs-CZ"/>
              </w:rPr>
            </w:pPr>
            <w:r w:rsidRPr="00D77BB3">
              <w:rPr>
                <w:rFonts w:ascii="Open Sans Light" w:hAnsi="Open Sans Light" w:cs="Open Sans Light"/>
                <w:noProof/>
                <w:lang w:val="cs-CZ" w:eastAsia="en-GB"/>
              </w:rPr>
              <w:drawing>
                <wp:inline distT="0" distB="0" distL="0" distR="0">
                  <wp:extent cx="1556778" cy="1556778"/>
                  <wp:effectExtent l="0" t="0" r="5715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778" cy="1556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59AA" w:rsidRPr="00D77BB3" w:rsidRDefault="007959AA">
            <w:pPr>
              <w:rPr>
                <w:rFonts w:ascii="Open Sans Light" w:hAnsi="Open Sans Light" w:cs="Open Sans Light"/>
                <w:lang w:val="cs-CZ"/>
              </w:rPr>
            </w:pPr>
          </w:p>
          <w:p w:rsidR="00C82527" w:rsidRPr="00D77BB3" w:rsidRDefault="00C82527" w:rsidP="00740D2C">
            <w:pPr>
              <w:jc w:val="center"/>
              <w:rPr>
                <w:rFonts w:ascii="Open Sans Light" w:hAnsi="Open Sans Light" w:cs="Open Sans Light"/>
                <w:color w:val="B51F2F"/>
                <w:spacing w:val="50"/>
                <w:lang w:val="cs-CZ"/>
              </w:rPr>
            </w:pPr>
            <w:r w:rsidRPr="00D77BB3">
              <w:rPr>
                <w:rFonts w:ascii="Open Sans Light" w:hAnsi="Open Sans Light" w:cs="Open Sans Light"/>
                <w:color w:val="B51F2F"/>
                <w:spacing w:val="50"/>
                <w:lang w:val="cs-CZ"/>
              </w:rPr>
              <w:t>PROJECT</w:t>
            </w:r>
          </w:p>
          <w:p w:rsidR="007959AA" w:rsidRPr="00D77BB3" w:rsidRDefault="00C82527" w:rsidP="00740D2C">
            <w:pPr>
              <w:jc w:val="center"/>
              <w:rPr>
                <w:rFonts w:ascii="Open Sans Light" w:hAnsi="Open Sans Light" w:cs="Open Sans Light"/>
                <w:color w:val="B51F2F"/>
                <w:spacing w:val="50"/>
                <w:lang w:val="cs-CZ"/>
              </w:rPr>
            </w:pPr>
            <w:r w:rsidRPr="00D77BB3">
              <w:rPr>
                <w:rFonts w:ascii="Open Sans Light" w:hAnsi="Open Sans Light" w:cs="Open Sans Light"/>
                <w:color w:val="B51F2F"/>
                <w:spacing w:val="50"/>
                <w:lang w:val="cs-CZ"/>
              </w:rPr>
              <w:t>MANAGER</w:t>
            </w:r>
          </w:p>
          <w:p w:rsidR="007959AA" w:rsidRPr="00D77BB3" w:rsidRDefault="007959AA" w:rsidP="00740D2C">
            <w:pPr>
              <w:jc w:val="center"/>
              <w:rPr>
                <w:rFonts w:ascii="Open Sans Light" w:hAnsi="Open Sans Light" w:cs="Open Sans Light"/>
                <w:color w:val="365C3B"/>
                <w:spacing w:val="50"/>
                <w:lang w:val="cs-CZ"/>
              </w:rPr>
            </w:pPr>
          </w:p>
          <w:p w:rsidR="00B74B5E" w:rsidRDefault="00B74B5E" w:rsidP="00740D2C">
            <w:pPr>
              <w:jc w:val="center"/>
              <w:rPr>
                <w:rFonts w:ascii="Open Sans Light" w:hAnsi="Open Sans Light" w:cs="Open Sans Light"/>
                <w:color w:val="365C3B"/>
                <w:spacing w:val="50"/>
                <w:lang w:val="cs-CZ"/>
              </w:rPr>
            </w:pPr>
          </w:p>
          <w:p w:rsidR="00863244" w:rsidRPr="00D77BB3" w:rsidRDefault="00863244" w:rsidP="00740D2C">
            <w:pPr>
              <w:jc w:val="center"/>
              <w:rPr>
                <w:rFonts w:ascii="Open Sans Light" w:hAnsi="Open Sans Light" w:cs="Open Sans Light"/>
                <w:color w:val="365C3B"/>
                <w:spacing w:val="50"/>
                <w:lang w:val="cs-CZ"/>
              </w:rPr>
            </w:pPr>
            <w: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83E3C"/>
                <w:lang w:val="cs-CZ"/>
              </w:rPr>
              <w:t>TRVALÉ BYDLIŠTĚ</w:t>
            </w:r>
          </w:p>
          <w:p w:rsidR="007959AA" w:rsidRPr="00D77BB3" w:rsidRDefault="00C82527" w:rsidP="00740D2C">
            <w:pPr>
              <w:jc w:val="center"/>
              <w:rPr>
                <w:rFonts w:ascii="Open Sans Light" w:hAnsi="Open Sans Light" w:cs="Open Sans Light"/>
                <w:color w:val="483E3C"/>
                <w:lang w:val="cs-CZ"/>
              </w:rPr>
            </w:pPr>
            <w:r w:rsidRPr="00D77BB3">
              <w:rPr>
                <w:rFonts w:ascii="Open Sans Light" w:hAnsi="Open Sans Light" w:cs="Open Sans Light"/>
                <w:color w:val="483E3C"/>
                <w:lang w:val="cs-CZ"/>
              </w:rPr>
              <w:t>Havlíčkova 295</w:t>
            </w:r>
            <w:r w:rsidR="00C83FE9">
              <w:rPr>
                <w:rFonts w:ascii="Open Sans Light" w:hAnsi="Open Sans Light" w:cs="Open Sans Light"/>
                <w:color w:val="483E3C"/>
                <w:lang w:val="cs-CZ"/>
              </w:rPr>
              <w:t>,</w:t>
            </w:r>
          </w:p>
          <w:p w:rsidR="007959AA" w:rsidRDefault="00C82527" w:rsidP="00C83FE9">
            <w:pPr>
              <w:jc w:val="center"/>
              <w:rPr>
                <w:rFonts w:ascii="Open Sans Light" w:hAnsi="Open Sans Light" w:cs="Open Sans Light"/>
                <w:color w:val="483E3C"/>
                <w:lang w:val="cs-CZ"/>
              </w:rPr>
            </w:pPr>
            <w:r w:rsidRPr="00D77BB3">
              <w:rPr>
                <w:rFonts w:ascii="Open Sans Light" w:hAnsi="Open Sans Light" w:cs="Open Sans Light"/>
                <w:color w:val="483E3C"/>
                <w:lang w:val="cs-CZ"/>
              </w:rPr>
              <w:t>Týnec nad Labem</w:t>
            </w:r>
            <w:r w:rsidR="00C83FE9">
              <w:rPr>
                <w:rFonts w:ascii="Open Sans Light" w:hAnsi="Open Sans Light" w:cs="Open Sans Light"/>
                <w:color w:val="483E3C"/>
                <w:lang w:val="cs-CZ"/>
              </w:rPr>
              <w:t xml:space="preserve">, </w:t>
            </w:r>
            <w:r w:rsidRPr="00D77BB3">
              <w:rPr>
                <w:rFonts w:ascii="Open Sans Light" w:hAnsi="Open Sans Light" w:cs="Open Sans Light"/>
                <w:color w:val="483E3C"/>
                <w:lang w:val="cs-CZ"/>
              </w:rPr>
              <w:t>28126</w:t>
            </w:r>
          </w:p>
          <w:p w:rsidR="00863244" w:rsidRDefault="00863244" w:rsidP="00C83FE9">
            <w:pPr>
              <w:jc w:val="center"/>
              <w:rPr>
                <w:rFonts w:ascii="Open Sans Light" w:hAnsi="Open Sans Light" w:cs="Open Sans Light"/>
                <w:color w:val="483E3C"/>
                <w:lang w:val="cs-CZ"/>
              </w:rPr>
            </w:pPr>
          </w:p>
          <w:p w:rsidR="00863244" w:rsidRDefault="00863244" w:rsidP="00C83FE9">
            <w:pPr>
              <w:jc w:val="center"/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83E3C"/>
                <w:lang w:val="cs-CZ"/>
              </w:rPr>
            </w:pPr>
            <w: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83E3C"/>
                <w:lang w:val="cs-CZ"/>
              </w:rPr>
              <w:t>PŘECHODNÉ BYDLIŠTĚ</w:t>
            </w:r>
          </w:p>
          <w:p w:rsidR="00863244" w:rsidRPr="00D77BB3" w:rsidRDefault="006D1716" w:rsidP="00863244">
            <w:pPr>
              <w:jc w:val="center"/>
              <w:rPr>
                <w:rFonts w:ascii="Open Sans Light" w:hAnsi="Open Sans Light" w:cs="Open Sans Light"/>
                <w:color w:val="483E3C"/>
                <w:lang w:val="cs-CZ"/>
              </w:rPr>
            </w:pPr>
            <w:r>
              <w:rPr>
                <w:rFonts w:ascii="Open Sans Light" w:hAnsi="Open Sans Light" w:cs="Open Sans Light"/>
                <w:color w:val="483E3C"/>
                <w:lang w:val="cs-CZ"/>
              </w:rPr>
              <w:t>Na Vyhlídce</w:t>
            </w:r>
            <w:r w:rsidR="00863244">
              <w:rPr>
                <w:rFonts w:ascii="Open Sans Light" w:hAnsi="Open Sans Light" w:cs="Open Sans Light"/>
                <w:color w:val="483E3C"/>
                <w:lang w:val="cs-CZ"/>
              </w:rPr>
              <w:t>,</w:t>
            </w:r>
          </w:p>
          <w:p w:rsidR="00863244" w:rsidRDefault="006D1716" w:rsidP="00863244">
            <w:pPr>
              <w:jc w:val="center"/>
              <w:rPr>
                <w:rFonts w:ascii="Open Sans Light" w:hAnsi="Open Sans Light" w:cs="Open Sans Light"/>
                <w:color w:val="483E3C"/>
                <w:lang w:val="cs-CZ"/>
              </w:rPr>
            </w:pPr>
            <w:r>
              <w:rPr>
                <w:rFonts w:ascii="Open Sans Light" w:hAnsi="Open Sans Light" w:cs="Open Sans Light"/>
                <w:color w:val="483E3C"/>
                <w:lang w:val="cs-CZ"/>
              </w:rPr>
              <w:t>Brandýsek</w:t>
            </w:r>
            <w:r w:rsidR="00863244">
              <w:rPr>
                <w:rFonts w:ascii="Open Sans Light" w:hAnsi="Open Sans Light" w:cs="Open Sans Light"/>
                <w:color w:val="483E3C"/>
                <w:lang w:val="cs-CZ"/>
              </w:rPr>
              <w:t xml:space="preserve">, </w:t>
            </w:r>
            <w:r>
              <w:rPr>
                <w:rFonts w:ascii="Open Sans Light" w:hAnsi="Open Sans Light" w:cs="Open Sans Light"/>
                <w:color w:val="483E3C"/>
                <w:lang w:val="cs-CZ"/>
              </w:rPr>
              <w:t>27341</w:t>
            </w:r>
          </w:p>
          <w:p w:rsidR="00C83FE9" w:rsidRDefault="00C83FE9" w:rsidP="00C83FE9">
            <w:pPr>
              <w:jc w:val="center"/>
              <w:rPr>
                <w:rFonts w:ascii="Open Sans Light" w:hAnsi="Open Sans Light" w:cs="Open Sans Light"/>
                <w:color w:val="483E3C"/>
                <w:lang w:val="cs-CZ"/>
              </w:rPr>
            </w:pPr>
          </w:p>
          <w:p w:rsidR="00863244" w:rsidRPr="00D77BB3" w:rsidRDefault="00863244" w:rsidP="00C83FE9">
            <w:pPr>
              <w:jc w:val="center"/>
              <w:rPr>
                <w:rFonts w:ascii="Open Sans Light" w:hAnsi="Open Sans Light" w:cs="Open Sans Light"/>
                <w:color w:val="483E3C"/>
                <w:lang w:val="cs-CZ"/>
              </w:rPr>
            </w:pPr>
            <w: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83E3C"/>
                <w:lang w:val="cs-CZ"/>
              </w:rPr>
              <w:t>KONTAKT</w:t>
            </w:r>
          </w:p>
          <w:p w:rsidR="007959AA" w:rsidRPr="00D77BB3" w:rsidRDefault="00C82527" w:rsidP="00740D2C">
            <w:pPr>
              <w:jc w:val="center"/>
              <w:rPr>
                <w:rFonts w:ascii="Open Sans Light" w:hAnsi="Open Sans Light" w:cs="Open Sans Light"/>
                <w:color w:val="483E3C"/>
                <w:lang w:val="cs-CZ"/>
              </w:rPr>
            </w:pPr>
            <w:r w:rsidRPr="00D77BB3">
              <w:rPr>
                <w:rFonts w:ascii="Open Sans Light" w:hAnsi="Open Sans Light" w:cs="Open Sans Light"/>
                <w:color w:val="483E3C"/>
                <w:lang w:val="cs-CZ"/>
              </w:rPr>
              <w:t>+420 724 107 086</w:t>
            </w:r>
          </w:p>
          <w:p w:rsidR="00FD1F6E" w:rsidRPr="00175ECA" w:rsidRDefault="00000000" w:rsidP="00234AF5">
            <w:pPr>
              <w:jc w:val="center"/>
              <w:rPr>
                <w:rFonts w:ascii="Open Sans Light" w:hAnsi="Open Sans Light" w:cs="Open Sans Light"/>
                <w:color w:val="483E3C"/>
                <w:u w:val="single"/>
                <w:lang w:val="cs-CZ"/>
              </w:rPr>
            </w:pPr>
            <w:hyperlink r:id="rId8" w:history="1">
              <w:r w:rsidR="00175ECA" w:rsidRPr="00175ECA">
                <w:rPr>
                  <w:rFonts w:ascii="Open Sans Light" w:hAnsi="Open Sans Light" w:cs="Open Sans Light"/>
                  <w:color w:val="483E3C"/>
                  <w:u w:val="single"/>
                  <w:lang w:val="cs-CZ"/>
                </w:rPr>
                <w:t>radek.darebny@gmail.com</w:t>
              </w:r>
            </w:hyperlink>
          </w:p>
          <w:p w:rsidR="00C27636" w:rsidRDefault="00C27636" w:rsidP="00234AF5">
            <w:pPr>
              <w:jc w:val="center"/>
              <w:rPr>
                <w:rFonts w:ascii="Open Sans Light" w:hAnsi="Open Sans Light" w:cs="Open Sans Light"/>
                <w:color w:val="483E3C"/>
                <w:lang w:val="cs-CZ"/>
              </w:rPr>
            </w:pPr>
          </w:p>
          <w:p w:rsidR="00FD64B1" w:rsidRPr="00175ECA" w:rsidRDefault="00C27636" w:rsidP="00234AF5">
            <w:pPr>
              <w:jc w:val="center"/>
              <w:rPr>
                <w:rFonts w:ascii="Open Sans Light" w:hAnsi="Open Sans Light" w:cs="Open Sans Light"/>
                <w:color w:val="483E3C"/>
                <w:u w:val="single"/>
                <w:lang w:val="cs-CZ"/>
              </w:rPr>
            </w:pPr>
            <w:r>
              <w:rPr>
                <w:noProof/>
              </w:rPr>
              <w:drawing>
                <wp:inline distT="0" distB="0" distL="0" distR="0" wp14:anchorId="4B7C77AA" wp14:editId="0107A455">
                  <wp:extent cx="301815" cy="266700"/>
                  <wp:effectExtent l="0" t="0" r="3175" b="0"/>
                  <wp:docPr id="6" name="Obrázek 6" descr="Výsledek obrázku pro linkedin icon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ýsledek obrázku pro linkedin icon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079" cy="27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175ECA">
                <w:rPr>
                  <w:rFonts w:ascii="Open Sans Light" w:hAnsi="Open Sans Light" w:cs="Open Sans Light"/>
                  <w:color w:val="483E3C"/>
                  <w:u w:val="single"/>
                  <w:lang w:val="cs-CZ"/>
                </w:rPr>
                <w:t>www.linkedin.com/in/radekdarebny/</w:t>
              </w:r>
            </w:hyperlink>
          </w:p>
          <w:p w:rsidR="00C27636" w:rsidRDefault="00C27636" w:rsidP="00234AF5">
            <w:pPr>
              <w:jc w:val="center"/>
              <w:rPr>
                <w:rFonts w:ascii="Open Sans Light" w:hAnsi="Open Sans Light" w:cs="Open Sans Light"/>
                <w:color w:val="483E3C"/>
                <w:lang w:val="cs-CZ"/>
              </w:rPr>
            </w:pPr>
          </w:p>
          <w:p w:rsidR="00160444" w:rsidRDefault="00160444" w:rsidP="0016044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3850" cy="323850"/>
                  <wp:effectExtent l="0" t="0" r="0" b="0"/>
                  <wp:docPr id="619910884" name="Obrázek 1" descr="Radek Dareb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adek Dareb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AF5" w:rsidRPr="00160444" w:rsidRDefault="00160444" w:rsidP="00160444">
            <w:pPr>
              <w:jc w:val="center"/>
              <w:rPr>
                <w:rFonts w:ascii="Open Sans Light" w:hAnsi="Open Sans Light" w:cs="Open Sans Light"/>
                <w:color w:val="483E3C"/>
                <w:u w:val="single"/>
                <w:lang w:val="cs-CZ"/>
              </w:rPr>
            </w:pPr>
            <w:hyperlink r:id="rId12" w:history="1">
              <w:r>
                <w:rPr>
                  <w:rFonts w:ascii="Open Sans Light" w:hAnsi="Open Sans Light" w:cs="Open Sans Light"/>
                  <w:color w:val="483E3C"/>
                  <w:u w:val="single"/>
                  <w:lang w:val="cs-CZ"/>
                </w:rPr>
                <w:t>www.darebny.net</w:t>
              </w:r>
            </w:hyperlink>
          </w:p>
          <w:p w:rsidR="00B74B5E" w:rsidRPr="00D77BB3" w:rsidRDefault="00B74B5E" w:rsidP="00740D2C">
            <w:pPr>
              <w:jc w:val="center"/>
              <w:rPr>
                <w:rFonts w:ascii="Open Sans Light" w:hAnsi="Open Sans Light" w:cs="Open Sans Light"/>
                <w:color w:val="018D91"/>
                <w:lang w:val="cs-CZ"/>
              </w:rPr>
            </w:pPr>
          </w:p>
          <w:p w:rsidR="00FD1F6E" w:rsidRPr="00D77BB3" w:rsidRDefault="00FD1F6E" w:rsidP="00740D2C">
            <w:pPr>
              <w:jc w:val="center"/>
              <w:rPr>
                <w:rFonts w:ascii="Open Sans Light" w:hAnsi="Open Sans Light" w:cs="Open Sans Light"/>
                <w:color w:val="018D91"/>
                <w:lang w:val="cs-CZ"/>
              </w:rPr>
            </w:pPr>
          </w:p>
          <w:p w:rsidR="00FD1F6E" w:rsidRPr="00D77BB3" w:rsidRDefault="00FD1F6E" w:rsidP="00FD1F6E">
            <w:pPr>
              <w:rPr>
                <w:rFonts w:ascii="Open Sans Light" w:hAnsi="Open Sans Light" w:cs="Open Sans Light"/>
                <w:color w:val="018D91"/>
                <w:spacing w:val="50"/>
                <w:lang w:val="cs-CZ"/>
              </w:rPr>
            </w:pPr>
          </w:p>
        </w:tc>
        <w:tc>
          <w:tcPr>
            <w:tcW w:w="273" w:type="dxa"/>
          </w:tcPr>
          <w:p w:rsidR="007959AA" w:rsidRPr="00D77BB3" w:rsidRDefault="007959AA">
            <w:pPr>
              <w:rPr>
                <w:rFonts w:ascii="Open Sans Light" w:hAnsi="Open Sans Light" w:cs="Open Sans Light"/>
                <w:lang w:val="cs-CZ"/>
              </w:rPr>
            </w:pPr>
          </w:p>
        </w:tc>
        <w:tc>
          <w:tcPr>
            <w:tcW w:w="7274" w:type="dxa"/>
          </w:tcPr>
          <w:p w:rsidR="007959AA" w:rsidRPr="00D77BB3" w:rsidRDefault="00741BB4" w:rsidP="007959AA">
            <w:pPr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83E3C"/>
                <w:lang w:val="cs-CZ"/>
              </w:rPr>
              <w:t>MOTIVACE</w:t>
            </w:r>
            <w:r w:rsidR="005E6A86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83E3C"/>
                <w:lang w:val="cs-CZ"/>
              </w:rPr>
              <w:t xml:space="preserve"> </w:t>
            </w:r>
          </w:p>
          <w:p w:rsidR="007959AA" w:rsidRPr="00D77BB3" w:rsidRDefault="007959AA" w:rsidP="007959AA">
            <w:pPr>
              <w:rPr>
                <w:rFonts w:ascii="Open Sans Light" w:hAnsi="Open Sans Light" w:cs="Open Sans Light"/>
                <w:sz w:val="10"/>
                <w:lang w:val="cs-CZ"/>
              </w:rPr>
            </w:pPr>
          </w:p>
          <w:p w:rsidR="007959AA" w:rsidRPr="00D77BB3" w:rsidRDefault="003E74A4" w:rsidP="008523CB">
            <w:p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Projektovému řízení se věnuji již 10let</w:t>
            </w:r>
            <w:r w:rsidR="00E83D7D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a</w:t>
            </w:r>
            <w:r w:rsidR="00BD16B8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mám</w:t>
            </w:r>
            <w:r w:rsidR="00E83D7D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tak</w:t>
            </w:r>
            <w:r w:rsidR="00BD16B8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</w:t>
            </w:r>
            <w:r w:rsidR="009D2F80">
              <w:rPr>
                <w:rFonts w:ascii="Open Sans Light" w:hAnsi="Open Sans Light" w:cs="Open Sans Light"/>
                <w:color w:val="000000" w:themeColor="text1"/>
                <w:lang w:val="cs-CZ"/>
              </w:rPr>
              <w:t>za sebou řadu</w:t>
            </w:r>
            <w:r w:rsidR="00E83D7D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malých i velkých</w:t>
            </w:r>
            <w:r w:rsidR="009D2F80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projektů, </w:t>
            </w:r>
            <w:r w:rsidR="008E7920">
              <w:rPr>
                <w:rFonts w:ascii="Open Sans Light" w:hAnsi="Open Sans Light" w:cs="Open Sans Light"/>
                <w:color w:val="000000" w:themeColor="text1"/>
                <w:lang w:val="cs-CZ"/>
              </w:rPr>
              <w:t>ve kterých</w:t>
            </w:r>
            <w:r w:rsidR="009D2F80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jsem si zažil nejen </w:t>
            </w:r>
            <w:r w:rsidR="00BD16B8">
              <w:rPr>
                <w:rFonts w:ascii="Open Sans Light" w:hAnsi="Open Sans Light" w:cs="Open Sans Light"/>
                <w:color w:val="000000" w:themeColor="text1"/>
                <w:lang w:val="cs-CZ"/>
              </w:rPr>
              <w:t>úspěchy</w:t>
            </w:r>
            <w:r w:rsidR="009D2F80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, ale i </w:t>
            </w:r>
            <w:r w:rsidR="008E7920">
              <w:rPr>
                <w:rFonts w:ascii="Open Sans Light" w:hAnsi="Open Sans Light" w:cs="Open Sans Light"/>
                <w:color w:val="000000" w:themeColor="text1"/>
                <w:lang w:val="cs-CZ"/>
              </w:rPr>
              <w:t>neúspěchy</w:t>
            </w:r>
            <w:r w:rsidR="002A185B">
              <w:rPr>
                <w:rFonts w:ascii="Open Sans Light" w:hAnsi="Open Sans Light" w:cs="Open Sans Light"/>
                <w:color w:val="000000" w:themeColor="text1"/>
                <w:lang w:val="cs-CZ"/>
              </w:rPr>
              <w:t>, ze kterých jsem s</w:t>
            </w:r>
            <w:r w:rsidR="009138AD">
              <w:rPr>
                <w:rFonts w:ascii="Open Sans Light" w:hAnsi="Open Sans Light" w:cs="Open Sans Light"/>
                <w:color w:val="000000" w:themeColor="text1"/>
                <w:lang w:val="cs-CZ"/>
              </w:rPr>
              <w:t>i odnesl</w:t>
            </w:r>
            <w:r w:rsidR="002A185B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</w:t>
            </w:r>
            <w:r w:rsidR="008E7920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důležitá </w:t>
            </w:r>
            <w:r w:rsidR="002A185B">
              <w:rPr>
                <w:rFonts w:ascii="Open Sans Light" w:hAnsi="Open Sans Light" w:cs="Open Sans Light"/>
                <w:color w:val="000000" w:themeColor="text1"/>
                <w:lang w:val="cs-CZ"/>
              </w:rPr>
              <w:t>ponauč</w:t>
            </w:r>
            <w:r w:rsidR="009138AD">
              <w:rPr>
                <w:rFonts w:ascii="Open Sans Light" w:hAnsi="Open Sans Light" w:cs="Open Sans Light"/>
                <w:color w:val="000000" w:themeColor="text1"/>
                <w:lang w:val="cs-CZ"/>
              </w:rPr>
              <w:t>ení</w:t>
            </w:r>
            <w:r w:rsidR="009D2F80">
              <w:rPr>
                <w:rFonts w:ascii="Open Sans Light" w:hAnsi="Open Sans Light" w:cs="Open Sans Light"/>
                <w:color w:val="000000" w:themeColor="text1"/>
                <w:lang w:val="cs-CZ"/>
              </w:rPr>
              <w:t>.</w:t>
            </w:r>
            <w:r w:rsidR="00BD16B8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</w:t>
            </w:r>
            <w:r w:rsidR="009D2F80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Nejvíc zkušeností mám </w:t>
            </w:r>
            <w:r w:rsidR="00BD16B8">
              <w:rPr>
                <w:rFonts w:ascii="Open Sans Light" w:hAnsi="Open Sans Light" w:cs="Open Sans Light"/>
                <w:color w:val="000000" w:themeColor="text1"/>
                <w:lang w:val="cs-CZ"/>
              </w:rPr>
              <w:t>s</w:t>
            </w:r>
            <w:r w:rsidR="002A185B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IT</w:t>
            </w:r>
            <w:r w:rsidR="00BD16B8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 projekty </w:t>
            </w:r>
            <w:r w:rsidR="002A185B">
              <w:rPr>
                <w:rFonts w:ascii="Open Sans Light" w:hAnsi="Open Sans Light" w:cs="Open Sans Light"/>
                <w:color w:val="000000" w:themeColor="text1"/>
                <w:lang w:val="cs-CZ"/>
              </w:rPr>
              <w:t>v </w:t>
            </w:r>
            <w:r w:rsidR="00BD16B8">
              <w:rPr>
                <w:rFonts w:ascii="Open Sans Light" w:hAnsi="Open Sans Light" w:cs="Open Sans Light"/>
                <w:color w:val="000000" w:themeColor="text1"/>
                <w:lang w:val="cs-CZ"/>
              </w:rPr>
              <w:t>oblasti</w:t>
            </w:r>
            <w:r w:rsidR="002A185B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vývoje SW řešení</w:t>
            </w:r>
            <w:r w:rsidR="00E83D7D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na zakázku</w:t>
            </w:r>
            <w:r w:rsidR="009D2F80">
              <w:rPr>
                <w:rFonts w:ascii="Open Sans Light" w:hAnsi="Open Sans Light" w:cs="Open Sans Light"/>
                <w:color w:val="000000" w:themeColor="text1"/>
                <w:lang w:val="cs-CZ"/>
              </w:rPr>
              <w:t>, ale umím si poradit i s jiným typem projektů.</w:t>
            </w:r>
          </w:p>
          <w:p w:rsidR="008523CB" w:rsidRPr="00D77BB3" w:rsidRDefault="008523CB" w:rsidP="008523CB">
            <w:pPr>
              <w:rPr>
                <w:rFonts w:ascii="Open Sans Light" w:hAnsi="Open Sans Light" w:cs="Open Sans Light"/>
                <w:lang w:val="cs-CZ"/>
              </w:rPr>
            </w:pPr>
          </w:p>
          <w:p w:rsidR="007959AA" w:rsidRPr="00D77BB3" w:rsidRDefault="00D77BB3" w:rsidP="007959AA">
            <w:pPr>
              <w:rPr>
                <w:rFonts w:ascii="Open Sans Light" w:hAnsi="Open Sans Light" w:cs="Open Sans Light"/>
                <w:lang w:val="cs-CZ"/>
              </w:rPr>
            </w:pPr>
            <w:r w:rsidRPr="00D77BB3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83E3C"/>
                <w:lang w:val="cs-CZ"/>
              </w:rPr>
              <w:t>KLÍČOVÉ DOVEDNOSTI</w:t>
            </w:r>
          </w:p>
          <w:p w:rsidR="007959AA" w:rsidRPr="00D77BB3" w:rsidRDefault="007959AA" w:rsidP="007959AA">
            <w:pPr>
              <w:rPr>
                <w:rFonts w:ascii="Open Sans Light" w:hAnsi="Open Sans Light" w:cs="Open Sans Light"/>
                <w:sz w:val="10"/>
                <w:lang w:val="cs-CZ"/>
              </w:rPr>
            </w:pPr>
          </w:p>
          <w:tbl>
            <w:tblPr>
              <w:tblStyle w:val="Mkatabulky"/>
              <w:tblW w:w="73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18"/>
              <w:gridCol w:w="3686"/>
            </w:tblGrid>
            <w:tr w:rsidR="007959AA" w:rsidRPr="00D77BB3" w:rsidTr="00474D48">
              <w:tc>
                <w:tcPr>
                  <w:tcW w:w="3618" w:type="dxa"/>
                </w:tcPr>
                <w:p w:rsidR="00D73959" w:rsidRPr="00D77BB3" w:rsidRDefault="001F645F" w:rsidP="00D73959">
                  <w:pPr>
                    <w:pStyle w:val="Odstavecseseznamem"/>
                    <w:numPr>
                      <w:ilvl w:val="0"/>
                      <w:numId w:val="2"/>
                    </w:numPr>
                    <w:spacing w:after="60"/>
                    <w:rPr>
                      <w:rFonts w:ascii="Open Sans Light" w:hAnsi="Open Sans Light" w:cs="Open Sans Light"/>
                      <w:lang w:val="cs-CZ"/>
                    </w:rPr>
                  </w:pPr>
                  <w:r>
                    <w:rPr>
                      <w:rFonts w:ascii="Open Sans Light" w:hAnsi="Open Sans Light" w:cs="Open Sans Light"/>
                      <w:lang w:val="cs-CZ"/>
                    </w:rPr>
                    <w:t>Š</w:t>
                  </w:r>
                  <w:r w:rsidR="00D34F28">
                    <w:rPr>
                      <w:rFonts w:ascii="Open Sans Light" w:hAnsi="Open Sans Light" w:cs="Open Sans Light"/>
                      <w:lang w:val="cs-CZ"/>
                    </w:rPr>
                    <w:t xml:space="preserve">irší znalost v oblasti </w:t>
                  </w:r>
                  <w:r w:rsidR="00457CA9">
                    <w:rPr>
                      <w:rFonts w:ascii="Open Sans Light" w:hAnsi="Open Sans Light" w:cs="Open Sans Light"/>
                      <w:lang w:val="cs-CZ"/>
                    </w:rPr>
                    <w:t>přenosu</w:t>
                  </w:r>
                  <w:r>
                    <w:rPr>
                      <w:rFonts w:ascii="Open Sans Light" w:hAnsi="Open Sans Light" w:cs="Open Sans Light"/>
                      <w:lang w:val="cs-CZ"/>
                    </w:rPr>
                    <w:t xml:space="preserve"> a</w:t>
                  </w:r>
                  <w:r w:rsidR="00474D48">
                    <w:rPr>
                      <w:rFonts w:ascii="Open Sans Light" w:hAnsi="Open Sans Light" w:cs="Open Sans Light"/>
                      <w:lang w:val="cs-CZ"/>
                    </w:rPr>
                    <w:t> </w:t>
                  </w:r>
                  <w:r>
                    <w:rPr>
                      <w:rFonts w:ascii="Open Sans Light" w:hAnsi="Open Sans Light" w:cs="Open Sans Light"/>
                      <w:lang w:val="cs-CZ"/>
                    </w:rPr>
                    <w:t>výroby</w:t>
                  </w:r>
                  <w:r w:rsidR="00457CA9">
                    <w:rPr>
                      <w:rFonts w:ascii="Open Sans Light" w:hAnsi="Open Sans Light" w:cs="Open Sans Light"/>
                      <w:lang w:val="cs-CZ"/>
                    </w:rPr>
                    <w:t xml:space="preserve"> elektrické energie</w:t>
                  </w:r>
                </w:p>
                <w:p w:rsidR="00D73959" w:rsidRPr="00D77BB3" w:rsidRDefault="00457CA9" w:rsidP="00D73959">
                  <w:pPr>
                    <w:pStyle w:val="Odstavecseseznamem"/>
                    <w:numPr>
                      <w:ilvl w:val="0"/>
                      <w:numId w:val="2"/>
                    </w:numPr>
                    <w:spacing w:after="60"/>
                    <w:rPr>
                      <w:rFonts w:ascii="Open Sans Light" w:hAnsi="Open Sans Light" w:cs="Open Sans Light"/>
                      <w:lang w:val="cs-CZ"/>
                    </w:rPr>
                  </w:pPr>
                  <w:r>
                    <w:rPr>
                      <w:rFonts w:ascii="Open Sans Light" w:hAnsi="Open Sans Light" w:cs="Open Sans Light"/>
                      <w:lang w:val="cs-CZ"/>
                    </w:rPr>
                    <w:t>Znalost standardů PRINCE2 a</w:t>
                  </w:r>
                  <w:r w:rsidR="00474D48">
                    <w:rPr>
                      <w:rFonts w:ascii="Open Sans Light" w:hAnsi="Open Sans Light" w:cs="Open Sans Light"/>
                      <w:lang w:val="cs-CZ"/>
                    </w:rPr>
                    <w:t> </w:t>
                  </w:r>
                  <w:r>
                    <w:rPr>
                      <w:rFonts w:ascii="Open Sans Light" w:hAnsi="Open Sans Light" w:cs="Open Sans Light"/>
                      <w:lang w:val="cs-CZ"/>
                    </w:rPr>
                    <w:t xml:space="preserve">IPMA a jejich </w:t>
                  </w:r>
                  <w:r w:rsidR="00A7062B">
                    <w:rPr>
                      <w:rFonts w:ascii="Open Sans Light" w:hAnsi="Open Sans Light" w:cs="Open Sans Light"/>
                      <w:lang w:val="cs-CZ"/>
                    </w:rPr>
                    <w:t>vy</w:t>
                  </w:r>
                  <w:r>
                    <w:rPr>
                      <w:rFonts w:ascii="Open Sans Light" w:hAnsi="Open Sans Light" w:cs="Open Sans Light"/>
                      <w:lang w:val="cs-CZ"/>
                    </w:rPr>
                    <w:t>užití v praxi</w:t>
                  </w:r>
                </w:p>
                <w:p w:rsidR="00D73959" w:rsidRPr="00D77BB3" w:rsidRDefault="00165582" w:rsidP="00D73959">
                  <w:pPr>
                    <w:pStyle w:val="Odstavecseseznamem"/>
                    <w:numPr>
                      <w:ilvl w:val="0"/>
                      <w:numId w:val="2"/>
                    </w:numPr>
                    <w:spacing w:after="60"/>
                    <w:rPr>
                      <w:rFonts w:ascii="Open Sans Light" w:hAnsi="Open Sans Light" w:cs="Open Sans Light"/>
                      <w:lang w:val="cs-CZ"/>
                    </w:rPr>
                  </w:pPr>
                  <w:r>
                    <w:rPr>
                      <w:rFonts w:ascii="Open Sans Light" w:hAnsi="Open Sans Light" w:cs="Open Sans Light"/>
                      <w:lang w:val="cs-CZ"/>
                    </w:rPr>
                    <w:t xml:space="preserve">Pokročilá </w:t>
                  </w:r>
                  <w:r w:rsidR="00457CA9">
                    <w:rPr>
                      <w:rFonts w:ascii="Open Sans Light" w:hAnsi="Open Sans Light" w:cs="Open Sans Light"/>
                      <w:lang w:val="cs-CZ"/>
                    </w:rPr>
                    <w:t>znalost agilních metodik SCRUM, Kanban a</w:t>
                  </w:r>
                  <w:r w:rsidR="00474D48">
                    <w:rPr>
                      <w:rFonts w:ascii="Open Sans Light" w:hAnsi="Open Sans Light" w:cs="Open Sans Light"/>
                      <w:lang w:val="cs-CZ"/>
                    </w:rPr>
                    <w:t> </w:t>
                  </w:r>
                  <w:r w:rsidR="008203D3">
                    <w:rPr>
                      <w:rFonts w:ascii="Open Sans Light" w:hAnsi="Open Sans Light" w:cs="Open Sans Light"/>
                      <w:lang w:val="cs-CZ"/>
                    </w:rPr>
                    <w:t xml:space="preserve">vhodnost </w:t>
                  </w:r>
                  <w:r w:rsidR="00474D48">
                    <w:rPr>
                      <w:rFonts w:ascii="Open Sans Light" w:hAnsi="Open Sans Light" w:cs="Open Sans Light"/>
                      <w:lang w:val="cs-CZ"/>
                    </w:rPr>
                    <w:t xml:space="preserve">jejich </w:t>
                  </w:r>
                  <w:r w:rsidR="008203D3">
                    <w:rPr>
                      <w:rFonts w:ascii="Open Sans Light" w:hAnsi="Open Sans Light" w:cs="Open Sans Light"/>
                      <w:lang w:val="cs-CZ"/>
                    </w:rPr>
                    <w:t>po</w:t>
                  </w:r>
                  <w:r w:rsidR="00474D48">
                    <w:rPr>
                      <w:rFonts w:ascii="Open Sans Light" w:hAnsi="Open Sans Light" w:cs="Open Sans Light"/>
                      <w:lang w:val="cs-CZ"/>
                    </w:rPr>
                    <w:t>užití</w:t>
                  </w:r>
                </w:p>
                <w:p w:rsidR="007B0733" w:rsidRPr="001F645F" w:rsidRDefault="00405FE4" w:rsidP="001F645F">
                  <w:pPr>
                    <w:pStyle w:val="Odstavecseseznamem"/>
                    <w:numPr>
                      <w:ilvl w:val="0"/>
                      <w:numId w:val="2"/>
                    </w:numPr>
                    <w:spacing w:after="60"/>
                    <w:rPr>
                      <w:rFonts w:ascii="Open Sans Light" w:hAnsi="Open Sans Light" w:cs="Open Sans Light"/>
                      <w:lang w:val="cs-CZ"/>
                    </w:rPr>
                  </w:pPr>
                  <w:r>
                    <w:rPr>
                      <w:rFonts w:ascii="Open Sans Light" w:hAnsi="Open Sans Light" w:cs="Open Sans Light"/>
                      <w:lang w:val="cs-CZ"/>
                    </w:rPr>
                    <w:t>Znalost</w:t>
                  </w:r>
                  <w:r w:rsidR="00CD4953">
                    <w:rPr>
                      <w:rFonts w:ascii="Open Sans Light" w:hAnsi="Open Sans Light" w:cs="Open Sans Light"/>
                      <w:lang w:val="cs-CZ"/>
                    </w:rPr>
                    <w:t xml:space="preserve"> </w:t>
                  </w:r>
                  <w:r w:rsidR="00B50CE9">
                    <w:rPr>
                      <w:rFonts w:ascii="Open Sans Light" w:hAnsi="Open Sans Light" w:cs="Open Sans Light"/>
                      <w:lang w:val="cs-CZ"/>
                    </w:rPr>
                    <w:t>integrace a vývoje zakázkového SW</w:t>
                  </w:r>
                  <w:r w:rsidR="00E73C68">
                    <w:rPr>
                      <w:rFonts w:ascii="Open Sans Light" w:hAnsi="Open Sans Light" w:cs="Open Sans Light"/>
                      <w:lang w:val="cs-CZ"/>
                    </w:rPr>
                    <w:t xml:space="preserve"> řešení</w:t>
                  </w:r>
                </w:p>
              </w:tc>
              <w:tc>
                <w:tcPr>
                  <w:tcW w:w="3686" w:type="dxa"/>
                </w:tcPr>
                <w:p w:rsidR="00D73959" w:rsidRDefault="00020415" w:rsidP="00D73959">
                  <w:pPr>
                    <w:pStyle w:val="Odstavecseseznamem"/>
                    <w:numPr>
                      <w:ilvl w:val="0"/>
                      <w:numId w:val="2"/>
                    </w:numPr>
                    <w:spacing w:after="60"/>
                    <w:rPr>
                      <w:rFonts w:ascii="Open Sans Light" w:hAnsi="Open Sans Light" w:cs="Open Sans Light"/>
                      <w:lang w:val="cs-CZ"/>
                    </w:rPr>
                  </w:pPr>
                  <w:r>
                    <w:rPr>
                      <w:rFonts w:ascii="Open Sans Light" w:hAnsi="Open Sans Light" w:cs="Open Sans Light"/>
                      <w:lang w:val="cs-CZ"/>
                    </w:rPr>
                    <w:t>Schopnost</w:t>
                  </w:r>
                  <w:r w:rsidR="00CD4953">
                    <w:rPr>
                      <w:rFonts w:ascii="Open Sans Light" w:hAnsi="Open Sans Light" w:cs="Open Sans Light"/>
                      <w:lang w:val="cs-CZ"/>
                    </w:rPr>
                    <w:t xml:space="preserve"> analyzovat </w:t>
                  </w:r>
                  <w:r>
                    <w:rPr>
                      <w:rFonts w:ascii="Open Sans Light" w:hAnsi="Open Sans Light" w:cs="Open Sans Light"/>
                      <w:lang w:val="cs-CZ"/>
                    </w:rPr>
                    <w:t>smlouvy</w:t>
                  </w:r>
                  <w:r w:rsidR="001F645F">
                    <w:rPr>
                      <w:rFonts w:ascii="Open Sans Light" w:hAnsi="Open Sans Light" w:cs="Open Sans Light"/>
                      <w:lang w:val="cs-CZ"/>
                    </w:rPr>
                    <w:t xml:space="preserve"> a</w:t>
                  </w:r>
                  <w:r w:rsidR="00474D48">
                    <w:rPr>
                      <w:rFonts w:ascii="Open Sans Light" w:hAnsi="Open Sans Light" w:cs="Open Sans Light"/>
                      <w:lang w:val="cs-CZ"/>
                    </w:rPr>
                    <w:t> </w:t>
                  </w:r>
                  <w:r w:rsidR="001F645F">
                    <w:rPr>
                      <w:rFonts w:ascii="Open Sans Light" w:hAnsi="Open Sans Light" w:cs="Open Sans Light"/>
                      <w:lang w:val="cs-CZ"/>
                    </w:rPr>
                    <w:t>zadávací dokumentace</w:t>
                  </w:r>
                </w:p>
                <w:p w:rsidR="001F645F" w:rsidRDefault="001F645F" w:rsidP="00D73959">
                  <w:pPr>
                    <w:pStyle w:val="Odstavecseseznamem"/>
                    <w:numPr>
                      <w:ilvl w:val="0"/>
                      <w:numId w:val="2"/>
                    </w:numPr>
                    <w:spacing w:after="60"/>
                    <w:rPr>
                      <w:rFonts w:ascii="Open Sans Light" w:hAnsi="Open Sans Light" w:cs="Open Sans Light"/>
                      <w:lang w:val="cs-CZ"/>
                    </w:rPr>
                  </w:pPr>
                  <w:r>
                    <w:rPr>
                      <w:rFonts w:ascii="Open Sans Light" w:hAnsi="Open Sans Light" w:cs="Open Sans Light"/>
                      <w:lang w:val="cs-CZ"/>
                    </w:rPr>
                    <w:t>Psaní nabídek</w:t>
                  </w:r>
                  <w:r w:rsidR="0063367F">
                    <w:rPr>
                      <w:rFonts w:ascii="Open Sans Light" w:hAnsi="Open Sans Light" w:cs="Open Sans Light"/>
                      <w:lang w:val="cs-CZ"/>
                    </w:rPr>
                    <w:t xml:space="preserve"> pro </w:t>
                  </w:r>
                  <w:r w:rsidR="009138AD">
                    <w:rPr>
                      <w:rFonts w:ascii="Open Sans Light" w:hAnsi="Open Sans Light" w:cs="Open Sans Light"/>
                      <w:lang w:val="cs-CZ"/>
                    </w:rPr>
                    <w:t>veřejná výběrová řízení</w:t>
                  </w:r>
                </w:p>
                <w:p w:rsidR="001F645F" w:rsidRPr="00D77BB3" w:rsidRDefault="001F645F" w:rsidP="00D73959">
                  <w:pPr>
                    <w:pStyle w:val="Odstavecseseznamem"/>
                    <w:numPr>
                      <w:ilvl w:val="0"/>
                      <w:numId w:val="2"/>
                    </w:numPr>
                    <w:spacing w:after="60"/>
                    <w:rPr>
                      <w:rFonts w:ascii="Open Sans Light" w:hAnsi="Open Sans Light" w:cs="Open Sans Light"/>
                      <w:lang w:val="cs-CZ"/>
                    </w:rPr>
                  </w:pPr>
                  <w:r>
                    <w:rPr>
                      <w:rFonts w:ascii="Open Sans Light" w:hAnsi="Open Sans Light" w:cs="Open Sans Light"/>
                      <w:lang w:val="cs-CZ"/>
                    </w:rPr>
                    <w:t>Psaní uživatelské dokumentace</w:t>
                  </w:r>
                </w:p>
                <w:p w:rsidR="001F645F" w:rsidRDefault="001F645F" w:rsidP="00474D48">
                  <w:pPr>
                    <w:pStyle w:val="Odstavecseseznamem"/>
                    <w:numPr>
                      <w:ilvl w:val="0"/>
                      <w:numId w:val="2"/>
                    </w:numPr>
                    <w:spacing w:after="60"/>
                    <w:rPr>
                      <w:rFonts w:ascii="Open Sans Light" w:hAnsi="Open Sans Light" w:cs="Open Sans Light"/>
                      <w:lang w:val="cs-CZ"/>
                    </w:rPr>
                  </w:pPr>
                  <w:r>
                    <w:rPr>
                      <w:rFonts w:ascii="Open Sans Light" w:hAnsi="Open Sans Light" w:cs="Open Sans Light"/>
                      <w:lang w:val="cs-CZ"/>
                    </w:rPr>
                    <w:t xml:space="preserve">Organizace školení </w:t>
                  </w:r>
                  <w:r w:rsidR="008203D3">
                    <w:rPr>
                      <w:rFonts w:ascii="Open Sans Light" w:hAnsi="Open Sans Light" w:cs="Open Sans Light"/>
                      <w:lang w:val="cs-CZ"/>
                    </w:rPr>
                    <w:t>uživatelů</w:t>
                  </w:r>
                </w:p>
                <w:p w:rsidR="00405FE4" w:rsidRDefault="00145646" w:rsidP="00474D48">
                  <w:pPr>
                    <w:pStyle w:val="Odstavecseseznamem"/>
                    <w:numPr>
                      <w:ilvl w:val="0"/>
                      <w:numId w:val="2"/>
                    </w:numPr>
                    <w:spacing w:after="60"/>
                    <w:rPr>
                      <w:rFonts w:ascii="Open Sans Light" w:hAnsi="Open Sans Light" w:cs="Open Sans Light"/>
                      <w:lang w:val="cs-CZ"/>
                    </w:rPr>
                  </w:pPr>
                  <w:r>
                    <w:rPr>
                      <w:rFonts w:ascii="Open Sans Light" w:hAnsi="Open Sans Light" w:cs="Open Sans Light"/>
                      <w:lang w:val="cs-CZ"/>
                    </w:rPr>
                    <w:t>Motivační typ „</w:t>
                  </w:r>
                  <w:proofErr w:type="spellStart"/>
                  <w:r w:rsidR="00572926">
                    <w:rPr>
                      <w:rFonts w:ascii="Open Sans Light" w:hAnsi="Open Sans Light" w:cs="Open Sans Light"/>
                      <w:lang w:val="cs-CZ"/>
                    </w:rPr>
                    <w:t>Slaďovatel</w:t>
                  </w:r>
                  <w:proofErr w:type="spellEnd"/>
                  <w:r>
                    <w:rPr>
                      <w:rFonts w:ascii="Open Sans Light" w:hAnsi="Open Sans Light" w:cs="Open Sans Light"/>
                      <w:lang w:val="cs-CZ"/>
                    </w:rPr>
                    <w:t>“ podle</w:t>
                  </w:r>
                  <w:r w:rsidR="00572926">
                    <w:rPr>
                      <w:rFonts w:ascii="Open Sans Light" w:hAnsi="Open Sans Light" w:cs="Open Sans Light"/>
                      <w:lang w:val="cs-CZ"/>
                    </w:rPr>
                    <w:t xml:space="preserve"> RNDr.</w:t>
                  </w:r>
                  <w:r>
                    <w:rPr>
                      <w:rFonts w:ascii="Open Sans Light" w:hAnsi="Open Sans Light" w:cs="Open Sans Light"/>
                      <w:lang w:val="cs-CZ"/>
                    </w:rPr>
                    <w:t xml:space="preserve"> J. </w:t>
                  </w:r>
                  <w:proofErr w:type="spellStart"/>
                  <w:r>
                    <w:rPr>
                      <w:rFonts w:ascii="Open Sans Light" w:hAnsi="Open Sans Light" w:cs="Open Sans Light"/>
                      <w:lang w:val="cs-CZ"/>
                    </w:rPr>
                    <w:t>Plamínka</w:t>
                  </w:r>
                  <w:proofErr w:type="spellEnd"/>
                </w:p>
                <w:p w:rsidR="005A5146" w:rsidRPr="001F645F" w:rsidRDefault="009A0C96" w:rsidP="00474D48">
                  <w:pPr>
                    <w:pStyle w:val="Odstavecseseznamem"/>
                    <w:numPr>
                      <w:ilvl w:val="0"/>
                      <w:numId w:val="2"/>
                    </w:numPr>
                    <w:spacing w:after="60"/>
                    <w:rPr>
                      <w:rFonts w:ascii="Open Sans Light" w:hAnsi="Open Sans Light" w:cs="Open Sans Light"/>
                      <w:lang w:val="cs-CZ"/>
                    </w:rPr>
                  </w:pPr>
                  <w:r>
                    <w:rPr>
                      <w:rFonts w:ascii="Open Sans Light" w:hAnsi="Open Sans Light" w:cs="Open Sans Light"/>
                      <w:lang w:val="cs-CZ"/>
                    </w:rPr>
                    <w:t>T</w:t>
                  </w:r>
                  <w:r w:rsidR="005A5146">
                    <w:rPr>
                      <w:rFonts w:ascii="Open Sans Light" w:hAnsi="Open Sans Light" w:cs="Open Sans Light"/>
                      <w:lang w:val="cs-CZ"/>
                    </w:rPr>
                    <w:t>rpěliv</w:t>
                  </w:r>
                  <w:r>
                    <w:rPr>
                      <w:rFonts w:ascii="Open Sans Light" w:hAnsi="Open Sans Light" w:cs="Open Sans Light"/>
                      <w:lang w:val="cs-CZ"/>
                    </w:rPr>
                    <w:t>ost</w:t>
                  </w:r>
                  <w:r w:rsidR="005A5146">
                    <w:rPr>
                      <w:rFonts w:ascii="Open Sans Light" w:hAnsi="Open Sans Light" w:cs="Open Sans Light"/>
                      <w:lang w:val="cs-CZ"/>
                    </w:rPr>
                    <w:t xml:space="preserve"> a vytrval</w:t>
                  </w:r>
                  <w:r>
                    <w:rPr>
                      <w:rFonts w:ascii="Open Sans Light" w:hAnsi="Open Sans Light" w:cs="Open Sans Light"/>
                      <w:lang w:val="cs-CZ"/>
                    </w:rPr>
                    <w:t>ost</w:t>
                  </w:r>
                </w:p>
              </w:tc>
            </w:tr>
          </w:tbl>
          <w:p w:rsidR="007959AA" w:rsidRPr="00D77BB3" w:rsidRDefault="007959AA" w:rsidP="007959AA">
            <w:pPr>
              <w:rPr>
                <w:rFonts w:ascii="Open Sans Light" w:hAnsi="Open Sans Light" w:cs="Open Sans Light"/>
                <w:lang w:val="cs-CZ"/>
              </w:rPr>
            </w:pPr>
          </w:p>
          <w:p w:rsidR="007959AA" w:rsidRPr="00D77BB3" w:rsidRDefault="00D77BB3" w:rsidP="007959AA">
            <w:pP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018D91"/>
                <w:lang w:val="cs-CZ"/>
              </w:rPr>
            </w:pPr>
            <w:r w:rsidRPr="00D77BB3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83E3C"/>
                <w:lang w:val="cs-CZ"/>
              </w:rPr>
              <w:t>PRACOVNÍ ZKUŠENOSTI</w:t>
            </w:r>
          </w:p>
          <w:p w:rsidR="00FD1F6E" w:rsidRPr="00D77BB3" w:rsidRDefault="00FD1F6E" w:rsidP="007959AA">
            <w:pPr>
              <w:rPr>
                <w:rFonts w:ascii="Open Sans" w:hAnsi="Open Sans" w:cs="Open Sans"/>
                <w:b/>
                <w:color w:val="018D91"/>
                <w:sz w:val="12"/>
                <w:lang w:val="cs-CZ"/>
              </w:rPr>
            </w:pPr>
          </w:p>
          <w:p w:rsidR="00BA04AB" w:rsidRPr="00D77BB3" w:rsidRDefault="00BA04AB" w:rsidP="00BA04AB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>Project Manager</w:t>
            </w:r>
          </w:p>
          <w:p w:rsidR="00BA04AB" w:rsidRDefault="00DB1F62" w:rsidP="00BA04AB">
            <w:pP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Unicorn Systems a.s.</w:t>
            </w:r>
            <w: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 xml:space="preserve"> </w:t>
            </w:r>
            <w:r w:rsidR="00BA04AB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 xml:space="preserve">(akvizice </w:t>
            </w:r>
            <w:proofErr w:type="spellStart"/>
            <w: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IndSoft</w:t>
            </w:r>
            <w:proofErr w:type="spellEnd"/>
            <w: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, s.r.o.</w:t>
            </w:r>
            <w:r w:rsidR="00BA04AB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)</w:t>
            </w:r>
            <w:r w:rsidR="00BA04AB" w:rsidRPr="00D77BB3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 xml:space="preserve"> ~ 20</w:t>
            </w:r>
            <w:r w:rsidR="00BA04AB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20</w:t>
            </w:r>
            <w:r w:rsidR="00BA04AB" w:rsidRPr="00D77BB3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–</w:t>
            </w:r>
            <w:r w:rsidR="00BA04AB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dosud</w:t>
            </w:r>
          </w:p>
          <w:p w:rsidR="00165582" w:rsidRDefault="006614D8" w:rsidP="00BA04AB">
            <w:p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Po akvizici </w:t>
            </w:r>
            <w:r w:rsidR="00B50CE9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jsem řešil osvojení podnikových 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procesů</w:t>
            </w:r>
            <w:r w:rsidR="00B50CE9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a 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podílel </w:t>
            </w:r>
            <w:r w:rsidR="00B50CE9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se 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na </w:t>
            </w:r>
            <w:r w:rsidR="00B50CE9">
              <w:rPr>
                <w:rFonts w:ascii="Open Sans Light" w:hAnsi="Open Sans Light" w:cs="Open Sans Light"/>
                <w:color w:val="000000" w:themeColor="text1"/>
                <w:lang w:val="cs-CZ"/>
              </w:rPr>
              <w:t>formování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a realizaci Agilní transformace</w:t>
            </w:r>
            <w:r w:rsidR="00165582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projektového týmu</w:t>
            </w:r>
            <w:r w:rsidR="00576D9E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. </w:t>
            </w:r>
            <w:r w:rsidR="00165582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Od projektů jsem </w:t>
            </w:r>
            <w:r w:rsidR="00E73C68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přešel </w:t>
            </w:r>
            <w:r w:rsidR="00165582">
              <w:rPr>
                <w:rFonts w:ascii="Open Sans Light" w:hAnsi="Open Sans Light" w:cs="Open Sans Light"/>
                <w:color w:val="000000" w:themeColor="text1"/>
                <w:lang w:val="cs-CZ"/>
              </w:rPr>
              <w:t>do servisního oddělení, kde jsem nejprve sám</w:t>
            </w:r>
            <w:r w:rsidR="00E73C68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a</w:t>
            </w:r>
            <w:r w:rsidR="00165582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později </w:t>
            </w:r>
            <w:r w:rsidR="00E73C68">
              <w:rPr>
                <w:rFonts w:ascii="Open Sans Light" w:hAnsi="Open Sans Light" w:cs="Open Sans Light"/>
                <w:color w:val="000000" w:themeColor="text1"/>
                <w:lang w:val="cs-CZ"/>
              </w:rPr>
              <w:t>se 2 dalšími PM nastavil nové procesy</w:t>
            </w:r>
            <w:r w:rsidR="00CD4D3F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agilního </w:t>
            </w:r>
            <w:r w:rsidR="00E73C68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plánování </w:t>
            </w:r>
            <w:r w:rsidR="00AA2C0C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měsíčních </w:t>
            </w:r>
            <w:r w:rsidR="00DB1F62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dodávek </w:t>
            </w:r>
            <w:r w:rsidR="009D509C">
              <w:rPr>
                <w:rFonts w:ascii="Open Sans Light" w:hAnsi="Open Sans Light" w:cs="Open Sans Light"/>
                <w:color w:val="000000" w:themeColor="text1"/>
                <w:lang w:val="cs-CZ"/>
              </w:rPr>
              <w:t>2 tým</w:t>
            </w:r>
            <w:r w:rsidR="00EE656A">
              <w:rPr>
                <w:rFonts w:ascii="Open Sans Light" w:hAnsi="Open Sans Light" w:cs="Open Sans Light"/>
                <w:color w:val="000000" w:themeColor="text1"/>
                <w:lang w:val="cs-CZ"/>
              </w:rPr>
              <w:t>ů</w:t>
            </w:r>
            <w:r w:rsidR="009D509C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(2</w:t>
            </w:r>
            <w:r w:rsidR="00EE656A">
              <w:rPr>
                <w:rFonts w:ascii="Open Sans Light" w:hAnsi="Open Sans Light" w:cs="Open Sans Light"/>
                <w:color w:val="000000" w:themeColor="text1"/>
                <w:lang w:val="cs-CZ"/>
              </w:rPr>
              <w:t>2</w:t>
            </w:r>
            <w:r w:rsidR="009D509C">
              <w:rPr>
                <w:rFonts w:ascii="Open Sans Light" w:hAnsi="Open Sans Light" w:cs="Open Sans Light"/>
                <w:color w:val="000000" w:themeColor="text1"/>
                <w:lang w:val="cs-CZ"/>
              </w:rPr>
              <w:t>00MH/</w:t>
            </w:r>
            <w:proofErr w:type="spellStart"/>
            <w:r w:rsidR="009D509C">
              <w:rPr>
                <w:rFonts w:ascii="Open Sans Light" w:hAnsi="Open Sans Light" w:cs="Open Sans Light"/>
                <w:color w:val="000000" w:themeColor="text1"/>
                <w:lang w:val="cs-CZ"/>
              </w:rPr>
              <w:t>měs</w:t>
            </w:r>
            <w:proofErr w:type="spellEnd"/>
            <w:r w:rsidR="009D509C">
              <w:rPr>
                <w:rFonts w:ascii="Open Sans Light" w:hAnsi="Open Sans Light" w:cs="Open Sans Light"/>
                <w:color w:val="000000" w:themeColor="text1"/>
                <w:lang w:val="cs-CZ"/>
              </w:rPr>
              <w:t>.)</w:t>
            </w:r>
            <w:r w:rsidR="00EE656A">
              <w:rPr>
                <w:rFonts w:ascii="Open Sans Light" w:hAnsi="Open Sans Light" w:cs="Open Sans Light"/>
                <w:color w:val="000000" w:themeColor="text1"/>
                <w:lang w:val="cs-CZ"/>
              </w:rPr>
              <w:t>.</w:t>
            </w:r>
          </w:p>
          <w:p w:rsidR="00CD4D3F" w:rsidRDefault="00CD4D3F" w:rsidP="00BA04AB">
            <w:p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Klíčové </w:t>
            </w:r>
            <w:r w:rsidR="00DB1F62">
              <w:rPr>
                <w:rFonts w:ascii="Open Sans Light" w:hAnsi="Open Sans Light" w:cs="Open Sans Light"/>
                <w:color w:val="000000" w:themeColor="text1"/>
                <w:lang w:val="cs-CZ"/>
              </w:rPr>
              <w:t>zkušenosti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:</w:t>
            </w:r>
          </w:p>
          <w:p w:rsidR="00CD4D3F" w:rsidRPr="002B32C1" w:rsidRDefault="00CD4D3F" w:rsidP="00CD4D3F">
            <w:pPr>
              <w:pStyle w:val="Odstavecseseznamem"/>
              <w:numPr>
                <w:ilvl w:val="0"/>
                <w:numId w:val="5"/>
              </w:num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Vedení </w:t>
            </w:r>
            <w:r w:rsidR="00DB1F62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2 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servisní</w:t>
            </w:r>
            <w:r w:rsidR="00DB1F62">
              <w:rPr>
                <w:rFonts w:ascii="Open Sans Light" w:hAnsi="Open Sans Light" w:cs="Open Sans Light"/>
                <w:color w:val="000000" w:themeColor="text1"/>
                <w:lang w:val="cs-CZ"/>
              </w:rPr>
              <w:t>ch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tým</w:t>
            </w:r>
            <w:r w:rsidR="00DB1F62">
              <w:rPr>
                <w:rFonts w:ascii="Open Sans Light" w:hAnsi="Open Sans Light" w:cs="Open Sans Light"/>
                <w:color w:val="000000" w:themeColor="text1"/>
                <w:lang w:val="cs-CZ"/>
              </w:rPr>
              <w:t>ů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s hotline podporou 24/7</w:t>
            </w:r>
          </w:p>
          <w:p w:rsidR="002B32C1" w:rsidRDefault="002B32C1" w:rsidP="002B32C1">
            <w:pPr>
              <w:pStyle w:val="Odstavecseseznamem"/>
              <w:numPr>
                <w:ilvl w:val="0"/>
                <w:numId w:val="5"/>
              </w:num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Servisní rozvoj 7 aplikací</w:t>
            </w:r>
            <w:r w:rsidR="00CD4D3F">
              <w:rPr>
                <w:rFonts w:ascii="Open Sans Light" w:hAnsi="Open Sans Light" w:cs="Open Sans Light"/>
                <w:color w:val="000000" w:themeColor="text1"/>
                <w:lang w:val="cs-CZ"/>
              </w:rPr>
              <w:t>, přímá komunikace se zákazníkem</w:t>
            </w:r>
          </w:p>
          <w:p w:rsidR="00CD4D3F" w:rsidRDefault="0024073B" w:rsidP="00CD4D3F">
            <w:pPr>
              <w:pStyle w:val="Odstavecseseznamem"/>
              <w:numPr>
                <w:ilvl w:val="0"/>
                <w:numId w:val="5"/>
              </w:num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Dokumentace procesů</w:t>
            </w:r>
            <w:r w:rsidR="00DB1F62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a metodik</w:t>
            </w:r>
          </w:p>
          <w:p w:rsidR="006614D8" w:rsidRDefault="006614D8" w:rsidP="00BA04AB">
            <w:p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</w:p>
          <w:p w:rsidR="00B73EF4" w:rsidRPr="00D77BB3" w:rsidRDefault="00B73EF4" w:rsidP="00B73EF4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 xml:space="preserve">Project </w:t>
            </w:r>
            <w:r w:rsidR="00680BF7">
              <w:rPr>
                <w:rFonts w:ascii="Open Sans" w:hAnsi="Open Sans" w:cs="Open Sans"/>
                <w:b/>
                <w:color w:val="B51F2F"/>
                <w:lang w:val="cs-CZ"/>
              </w:rPr>
              <w:t>M</w:t>
            </w:r>
            <w:r>
              <w:rPr>
                <w:rFonts w:ascii="Open Sans" w:hAnsi="Open Sans" w:cs="Open Sans"/>
                <w:b/>
                <w:color w:val="B51F2F"/>
                <w:lang w:val="cs-CZ"/>
              </w:rPr>
              <w:t>anager</w:t>
            </w:r>
          </w:p>
          <w:p w:rsidR="00B73EF4" w:rsidRDefault="00B73EF4" w:rsidP="00B73EF4">
            <w:pP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IndSoft, s.r.o.</w:t>
            </w:r>
            <w:r w:rsidRPr="00D77BB3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 xml:space="preserve"> </w:t>
            </w:r>
            <w:r w:rsidR="00DB1F62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(ukončeno akvizicí)</w:t>
            </w:r>
            <w:r w:rsidR="00DB1F62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 xml:space="preserve"> </w:t>
            </w:r>
            <w:r w:rsidRPr="00D77BB3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~ 201</w:t>
            </w:r>
            <w: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3</w:t>
            </w:r>
            <w:r w:rsidRPr="00D77BB3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–</w:t>
            </w:r>
            <w:r w:rsidR="00BA04AB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2020</w:t>
            </w:r>
            <w:r w:rsidR="00DB1F62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 xml:space="preserve"> </w:t>
            </w:r>
          </w:p>
          <w:p w:rsidR="004E0D95" w:rsidRDefault="00E609C5" w:rsidP="00B73EF4">
            <w:p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Měl jsem na starosti</w:t>
            </w:r>
            <w:r w:rsidR="004E0D95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řadu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projekt</w:t>
            </w:r>
            <w:r w:rsidR="004E0D95">
              <w:rPr>
                <w:rFonts w:ascii="Open Sans Light" w:hAnsi="Open Sans Light" w:cs="Open Sans Light"/>
                <w:color w:val="000000" w:themeColor="text1"/>
                <w:lang w:val="cs-CZ"/>
              </w:rPr>
              <w:t>ů</w:t>
            </w:r>
            <w:r w:rsidR="00E73C68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(</w:t>
            </w:r>
            <w:proofErr w:type="gramStart"/>
            <w:r w:rsidR="00E73C68">
              <w:rPr>
                <w:rFonts w:ascii="Open Sans Light" w:hAnsi="Open Sans Light" w:cs="Open Sans Light"/>
                <w:color w:val="000000" w:themeColor="text1"/>
                <w:lang w:val="cs-CZ"/>
              </w:rPr>
              <w:t>100-1</w:t>
            </w:r>
            <w:r w:rsidR="00EE656A">
              <w:rPr>
                <w:rFonts w:ascii="Open Sans Light" w:hAnsi="Open Sans Light" w:cs="Open Sans Light"/>
                <w:color w:val="000000" w:themeColor="text1"/>
                <w:lang w:val="cs-CZ"/>
              </w:rPr>
              <w:t>5</w:t>
            </w:r>
            <w:r w:rsidR="00E73C68">
              <w:rPr>
                <w:rFonts w:ascii="Open Sans Light" w:hAnsi="Open Sans Light" w:cs="Open Sans Light"/>
                <w:color w:val="000000" w:themeColor="text1"/>
                <w:lang w:val="cs-CZ"/>
              </w:rPr>
              <w:t>00MH</w:t>
            </w:r>
            <w:proofErr w:type="gramEnd"/>
            <w:r w:rsidR="00E73C68">
              <w:rPr>
                <w:rFonts w:ascii="Open Sans Light" w:hAnsi="Open Sans Light" w:cs="Open Sans Light"/>
                <w:color w:val="000000" w:themeColor="text1"/>
                <w:lang w:val="cs-CZ"/>
              </w:rPr>
              <w:t>)</w:t>
            </w:r>
            <w:r w:rsidR="004E0D95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, zejména 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vývoj</w:t>
            </w:r>
            <w:r w:rsidR="004E0D95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webových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</w:t>
            </w:r>
            <w:r w:rsidR="004E0D95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a 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tlustých</w:t>
            </w:r>
            <w:r w:rsidR="004E0D95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aplikací. Menší část tvořily projekty na anal</w:t>
            </w:r>
            <w:r w:rsidR="00E73C68">
              <w:rPr>
                <w:rFonts w:ascii="Open Sans Light" w:hAnsi="Open Sans Light" w:cs="Open Sans Light"/>
                <w:color w:val="000000" w:themeColor="text1"/>
                <w:lang w:val="cs-CZ"/>
              </w:rPr>
              <w:t>ytické činnosti a POC</w:t>
            </w:r>
            <w:r w:rsidR="004E0D95">
              <w:rPr>
                <w:rFonts w:ascii="Open Sans Light" w:hAnsi="Open Sans Light" w:cs="Open Sans Light"/>
                <w:color w:val="000000" w:themeColor="text1"/>
                <w:lang w:val="cs-CZ"/>
              </w:rPr>
              <w:t>.</w:t>
            </w:r>
            <w:r w:rsidR="00E73C68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Všechny projekty byly realizovány v přímém kontaktu se zákazníkem a vývojovým týmem. </w:t>
            </w:r>
          </w:p>
          <w:p w:rsidR="004E0D95" w:rsidRDefault="004E0D95" w:rsidP="00B73EF4">
            <w:p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Navíc jsem měl na zodpovědnost:</w:t>
            </w:r>
          </w:p>
          <w:p w:rsidR="004E0D95" w:rsidRDefault="004E0D95" w:rsidP="00FD7A4B">
            <w:pPr>
              <w:pStyle w:val="Odstavecseseznamem"/>
              <w:numPr>
                <w:ilvl w:val="0"/>
                <w:numId w:val="4"/>
              </w:numPr>
              <w:ind w:left="498"/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 xml:space="preserve">Tvorbu nabídek </w:t>
            </w:r>
          </w:p>
          <w:p w:rsidR="00FD7A4B" w:rsidRDefault="009A0C96" w:rsidP="00FD7A4B">
            <w:pPr>
              <w:pStyle w:val="Odstavecseseznamem"/>
              <w:numPr>
                <w:ilvl w:val="0"/>
                <w:numId w:val="4"/>
              </w:numPr>
              <w:ind w:left="498"/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>Nábor zaměstnanců</w:t>
            </w:r>
          </w:p>
          <w:p w:rsidR="00024FF8" w:rsidRPr="00FD7A4B" w:rsidRDefault="003A4048" w:rsidP="00FD7A4B">
            <w:pPr>
              <w:pStyle w:val="Odstavecseseznamem"/>
              <w:numPr>
                <w:ilvl w:val="0"/>
                <w:numId w:val="4"/>
              </w:numPr>
              <w:ind w:left="498"/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>Správ</w:t>
            </w:r>
            <w:r w:rsidR="004E0D95">
              <w:rPr>
                <w:rFonts w:ascii="Open Sans Light" w:hAnsi="Open Sans Light" w:cs="Open Sans Light"/>
                <w:lang w:val="cs-CZ"/>
              </w:rPr>
              <w:t>u</w:t>
            </w:r>
            <w:r>
              <w:rPr>
                <w:rFonts w:ascii="Open Sans Light" w:hAnsi="Open Sans Light" w:cs="Open Sans Light"/>
                <w:lang w:val="cs-CZ"/>
              </w:rPr>
              <w:t xml:space="preserve"> </w:t>
            </w:r>
            <w:r w:rsidR="00024FF8">
              <w:rPr>
                <w:rFonts w:ascii="Open Sans Light" w:hAnsi="Open Sans Light" w:cs="Open Sans Light"/>
                <w:lang w:val="cs-CZ"/>
              </w:rPr>
              <w:t xml:space="preserve">JIRA a </w:t>
            </w:r>
            <w:proofErr w:type="spellStart"/>
            <w:r w:rsidR="00024FF8">
              <w:rPr>
                <w:rFonts w:ascii="Open Sans Light" w:hAnsi="Open Sans Light" w:cs="Open Sans Light"/>
                <w:lang w:val="cs-CZ"/>
              </w:rPr>
              <w:t>Confluence</w:t>
            </w:r>
            <w:proofErr w:type="spellEnd"/>
            <w:r w:rsidR="00172634">
              <w:rPr>
                <w:rFonts w:ascii="Open Sans Light" w:hAnsi="Open Sans Light" w:cs="Open Sans Light"/>
                <w:lang w:val="cs-CZ"/>
              </w:rPr>
              <w:t xml:space="preserve"> (doplňky, </w:t>
            </w:r>
            <w:proofErr w:type="spellStart"/>
            <w:r w:rsidR="00172634">
              <w:rPr>
                <w:rFonts w:ascii="Open Sans Light" w:hAnsi="Open Sans Light" w:cs="Open Sans Light"/>
                <w:lang w:val="cs-CZ"/>
              </w:rPr>
              <w:t>workflow</w:t>
            </w:r>
            <w:proofErr w:type="spellEnd"/>
            <w:r w:rsidR="00172634">
              <w:rPr>
                <w:rFonts w:ascii="Open Sans Light" w:hAnsi="Open Sans Light" w:cs="Open Sans Light"/>
                <w:lang w:val="cs-CZ"/>
              </w:rPr>
              <w:t xml:space="preserve">, </w:t>
            </w:r>
            <w:r w:rsidR="00165582">
              <w:rPr>
                <w:rFonts w:ascii="Open Sans Light" w:hAnsi="Open Sans Light" w:cs="Open Sans Light"/>
                <w:lang w:val="cs-CZ"/>
              </w:rPr>
              <w:t>konfigurace projektů</w:t>
            </w:r>
            <w:r w:rsidR="00172634">
              <w:rPr>
                <w:rFonts w:ascii="Open Sans Light" w:hAnsi="Open Sans Light" w:cs="Open Sans Light"/>
                <w:lang w:val="cs-CZ"/>
              </w:rPr>
              <w:t>)</w:t>
            </w:r>
          </w:p>
          <w:p w:rsidR="00B73EF4" w:rsidRDefault="00B73EF4" w:rsidP="00B73EF4">
            <w:pPr>
              <w:rPr>
                <w:rFonts w:ascii="Open Sans Light" w:hAnsi="Open Sans Light" w:cs="Open Sans Light"/>
                <w:lang w:val="cs-CZ"/>
              </w:rPr>
            </w:pPr>
          </w:p>
          <w:p w:rsidR="00680BF7" w:rsidRPr="00D77BB3" w:rsidRDefault="00680BF7" w:rsidP="00680BF7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>IT správce/instruktor firemních akcí</w:t>
            </w:r>
          </w:p>
          <w:p w:rsidR="00680BF7" w:rsidRDefault="00680BF7" w:rsidP="00680BF7">
            <w:pP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Outdoored, s.r.o.</w:t>
            </w:r>
            <w:r w:rsidRPr="00D77BB3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 xml:space="preserve"> ~ 201</w:t>
            </w:r>
            <w: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0</w:t>
            </w:r>
            <w:r w:rsidRPr="00D77BB3"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–</w:t>
            </w:r>
            <w:r>
              <w:rPr>
                <w:rFonts w:ascii="Open Sans Light" w:hAnsi="Open Sans Light" w:cs="Open Sans Light"/>
                <w:i/>
                <w:color w:val="000000" w:themeColor="text1"/>
                <w:lang w:val="cs-CZ"/>
              </w:rPr>
              <w:t>2013</w:t>
            </w:r>
          </w:p>
          <w:p w:rsidR="00C83FE9" w:rsidRPr="00C83FE9" w:rsidRDefault="005A5146" w:rsidP="00680BF7">
            <w:p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Staral</w:t>
            </w:r>
            <w:r w:rsidR="00C83FE9" w:rsidRPr="00C83FE9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jsem se</w:t>
            </w:r>
            <w:r w:rsidR="00FD7A4B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o</w:t>
            </w:r>
            <w:r w:rsidR="00C83FE9" w:rsidRPr="00C83FE9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webov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é stránky (kódování HTML+CSS) a spravoval</w:t>
            </w:r>
            <w:r w:rsidR="00C83FE9" w:rsidRPr="00C83FE9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firemní 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HW (notebooky, NAS server, intranet</w:t>
            </w:r>
            <w:r w:rsidR="00FD7A4B">
              <w:rPr>
                <w:rFonts w:ascii="Open Sans Light" w:hAnsi="Open Sans Light" w:cs="Open Sans Light"/>
                <w:color w:val="000000" w:themeColor="text1"/>
                <w:lang w:val="cs-CZ"/>
              </w:rPr>
              <w:t>ová síť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)</w:t>
            </w:r>
            <w:r w:rsidR="00C83FE9" w:rsidRPr="00C83FE9">
              <w:rPr>
                <w:rFonts w:ascii="Open Sans Light" w:hAnsi="Open Sans Light" w:cs="Open Sans Light"/>
                <w:color w:val="000000" w:themeColor="text1"/>
                <w:lang w:val="cs-CZ"/>
              </w:rPr>
              <w:t>. Na firemních akcích jsem působil jako instruktor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a</w:t>
            </w:r>
            <w:r w:rsidR="00C83FE9" w:rsidRPr="00C83FE9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fotograf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,</w:t>
            </w:r>
            <w:r w:rsidR="00C83FE9" w:rsidRPr="00C83FE9"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včetně zpracování grafického výstupu pro zákazníka</w:t>
            </w:r>
            <w:r w:rsidR="00891AA3">
              <w:rPr>
                <w:rFonts w:ascii="Open Sans Light" w:hAnsi="Open Sans Light" w:cs="Open Sans Light"/>
                <w:color w:val="000000" w:themeColor="text1"/>
                <w:lang w:val="cs-CZ"/>
              </w:rPr>
              <w:t>.</w:t>
            </w:r>
          </w:p>
          <w:p w:rsidR="00680BF7" w:rsidRDefault="00680BF7" w:rsidP="00680BF7">
            <w:pPr>
              <w:rPr>
                <w:rFonts w:ascii="Open Sans Light" w:hAnsi="Open Sans Light" w:cs="Open Sans Light"/>
                <w:lang w:val="cs-CZ"/>
              </w:rPr>
            </w:pPr>
          </w:p>
          <w:p w:rsidR="002B32C1" w:rsidRDefault="002B32C1" w:rsidP="00680BF7">
            <w:pPr>
              <w:rPr>
                <w:rFonts w:ascii="Open Sans Light" w:hAnsi="Open Sans Light" w:cs="Open Sans Light"/>
                <w:lang w:val="cs-CZ"/>
              </w:rPr>
            </w:pPr>
          </w:p>
          <w:p w:rsidR="00680BF7" w:rsidRDefault="00680BF7" w:rsidP="00680BF7">
            <w:pPr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>Au-pair</w:t>
            </w:r>
          </w:p>
          <w:p w:rsidR="00635B73" w:rsidRDefault="00680BF7" w:rsidP="00B73EF4">
            <w:pPr>
              <w:rPr>
                <w:rFonts w:ascii="Open Sans Light" w:hAnsi="Open Sans Light" w:cs="Open Sans Light"/>
                <w:i/>
                <w:lang w:val="cs-CZ"/>
              </w:rPr>
            </w:pP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Pritchard‘s</w:t>
            </w:r>
            <w:proofErr w:type="spellEnd"/>
            <w:r>
              <w:rPr>
                <w:rFonts w:ascii="Open Sans Light" w:hAnsi="Open Sans Light" w:cs="Open Sans Light"/>
                <w:i/>
                <w:lang w:val="cs-CZ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family</w:t>
            </w:r>
            <w:proofErr w:type="spellEnd"/>
            <w:r>
              <w:rPr>
                <w:rFonts w:ascii="Open Sans Light" w:hAnsi="Open Sans Light" w:cs="Open Sans Light"/>
                <w:i/>
                <w:lang w:val="cs-CZ"/>
              </w:rPr>
              <w:t xml:space="preserve">, </w:t>
            </w: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Congleton</w:t>
            </w:r>
            <w:proofErr w:type="spellEnd"/>
            <w:r>
              <w:rPr>
                <w:rFonts w:ascii="Open Sans Light" w:hAnsi="Open Sans Light" w:cs="Open Sans Light"/>
                <w:i/>
                <w:lang w:val="cs-CZ"/>
              </w:rPr>
              <w:t>, UK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 xml:space="preserve"> ~ 200</w:t>
            </w:r>
            <w:r>
              <w:rPr>
                <w:rFonts w:ascii="Open Sans Light" w:hAnsi="Open Sans Light" w:cs="Open Sans Light"/>
                <w:i/>
                <w:lang w:val="cs-CZ"/>
              </w:rPr>
              <w:t>6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>-200</w:t>
            </w:r>
            <w:r>
              <w:rPr>
                <w:rFonts w:ascii="Open Sans Light" w:hAnsi="Open Sans Light" w:cs="Open Sans Light"/>
                <w:i/>
                <w:lang w:val="cs-CZ"/>
              </w:rPr>
              <w:t>8</w:t>
            </w:r>
          </w:p>
          <w:p w:rsidR="00635B73" w:rsidRPr="00635B73" w:rsidRDefault="00831DB7" w:rsidP="00B73EF4">
            <w:pPr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 xml:space="preserve">Vyrazil jsem z hecu do Anglie a bylo to jedno z nejlepších rozhodnutí, které jsem udělal. </w:t>
            </w:r>
            <w:r w:rsidR="00635B73">
              <w:rPr>
                <w:rFonts w:ascii="Open Sans Light" w:hAnsi="Open Sans Light" w:cs="Open Sans Light"/>
                <w:lang w:val="cs-CZ"/>
              </w:rPr>
              <w:t>Staral jsem se o 3 děti</w:t>
            </w:r>
            <w:r>
              <w:rPr>
                <w:rFonts w:ascii="Open Sans Light" w:hAnsi="Open Sans Light" w:cs="Open Sans Light"/>
                <w:lang w:val="cs-CZ"/>
              </w:rPr>
              <w:t xml:space="preserve"> a ve volných chvílích studoval angličtinu, cestoval a fotil</w:t>
            </w:r>
            <w:r w:rsidR="004567BE">
              <w:rPr>
                <w:rFonts w:ascii="Open Sans Light" w:hAnsi="Open Sans Light" w:cs="Open Sans Light"/>
                <w:lang w:val="cs-CZ"/>
              </w:rPr>
              <w:t>.</w:t>
            </w:r>
          </w:p>
          <w:p w:rsidR="00165582" w:rsidRPr="00D77BB3" w:rsidRDefault="00165582" w:rsidP="00D73959">
            <w:pPr>
              <w:rPr>
                <w:rFonts w:ascii="Open Sans Light" w:hAnsi="Open Sans Light" w:cs="Open Sans Light"/>
                <w:lang w:val="cs-CZ"/>
              </w:rPr>
            </w:pPr>
          </w:p>
          <w:p w:rsidR="00FD1F6E" w:rsidRPr="00D77BB3" w:rsidRDefault="00D77BB3" w:rsidP="00FD1F6E">
            <w:pP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018D91"/>
                <w:lang w:val="cs-CZ"/>
              </w:rPr>
            </w:pPr>
            <w:r w:rsidRPr="00D77BB3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83E3C"/>
                <w:lang w:val="cs-CZ"/>
              </w:rPr>
              <w:t>KVALIFIKACE</w:t>
            </w:r>
          </w:p>
          <w:p w:rsidR="002B32C1" w:rsidRDefault="002B32C1" w:rsidP="00165582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</w:p>
          <w:p w:rsidR="00165582" w:rsidRPr="00D77BB3" w:rsidRDefault="00EE656A" w:rsidP="00165582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>Kurz</w:t>
            </w:r>
            <w:r w:rsidR="00165582">
              <w:rPr>
                <w:rFonts w:ascii="Open Sans" w:hAnsi="Open Sans" w:cs="Open Sans"/>
                <w:b/>
                <w:color w:val="B51F2F"/>
                <w:lang w:val="cs-CZ"/>
              </w:rPr>
              <w:t xml:space="preserve"> </w:t>
            </w:r>
            <w:r>
              <w:rPr>
                <w:rFonts w:ascii="Open Sans" w:hAnsi="Open Sans" w:cs="Open Sans"/>
                <w:b/>
                <w:color w:val="B51F2F"/>
                <w:lang w:val="cs-CZ"/>
              </w:rPr>
              <w:t>Project management</w:t>
            </w:r>
          </w:p>
          <w:p w:rsidR="00165582" w:rsidRDefault="00EE656A" w:rsidP="00165582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 xml:space="preserve">Unicorn Top </w:t>
            </w: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Gun</w:t>
            </w:r>
            <w:proofErr w:type="spellEnd"/>
            <w:r>
              <w:rPr>
                <w:rFonts w:ascii="Open Sans Light" w:hAnsi="Open Sans Light" w:cs="Open Sans Light"/>
                <w:i/>
                <w:lang w:val="cs-CZ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Academy</w:t>
            </w:r>
            <w:proofErr w:type="spellEnd"/>
            <w:r w:rsidR="00165582" w:rsidRPr="00D77BB3">
              <w:rPr>
                <w:rFonts w:ascii="Open Sans Light" w:hAnsi="Open Sans Light" w:cs="Open Sans Light"/>
                <w:i/>
                <w:lang w:val="cs-CZ"/>
              </w:rPr>
              <w:t xml:space="preserve"> ~ </w:t>
            </w:r>
            <w:r w:rsidR="00165582">
              <w:rPr>
                <w:rFonts w:ascii="Open Sans Light" w:hAnsi="Open Sans Light" w:cs="Open Sans Light"/>
                <w:i/>
                <w:lang w:val="cs-CZ"/>
              </w:rPr>
              <w:t>0</w:t>
            </w:r>
            <w:r>
              <w:rPr>
                <w:rFonts w:ascii="Open Sans Light" w:hAnsi="Open Sans Light" w:cs="Open Sans Light"/>
                <w:i/>
                <w:lang w:val="cs-CZ"/>
              </w:rPr>
              <w:t>9</w:t>
            </w:r>
            <w:r w:rsidR="00165582">
              <w:rPr>
                <w:rFonts w:ascii="Open Sans Light" w:hAnsi="Open Sans Light" w:cs="Open Sans Light"/>
                <w:i/>
                <w:lang w:val="cs-CZ"/>
              </w:rPr>
              <w:t>/</w:t>
            </w:r>
            <w:r w:rsidR="00165582" w:rsidRPr="00D77BB3">
              <w:rPr>
                <w:rFonts w:ascii="Open Sans Light" w:hAnsi="Open Sans Light" w:cs="Open Sans Light"/>
                <w:i/>
                <w:lang w:val="cs-CZ"/>
              </w:rPr>
              <w:t>20</w:t>
            </w:r>
            <w:r w:rsidR="00165582">
              <w:rPr>
                <w:rFonts w:ascii="Open Sans Light" w:hAnsi="Open Sans Light" w:cs="Open Sans Light"/>
                <w:i/>
                <w:lang w:val="cs-CZ"/>
              </w:rPr>
              <w:t>21</w:t>
            </w:r>
          </w:p>
          <w:p w:rsidR="00EE656A" w:rsidRPr="00EE656A" w:rsidRDefault="00EE656A" w:rsidP="00165582">
            <w:pPr>
              <w:rPr>
                <w:rFonts w:ascii="Open Sans Light" w:hAnsi="Open Sans Light" w:cs="Open Sans Light"/>
                <w:iCs/>
                <w:lang w:val="cs-CZ"/>
              </w:rPr>
            </w:pPr>
            <w:r w:rsidRPr="00EE656A">
              <w:rPr>
                <w:rFonts w:ascii="Open Sans Light" w:hAnsi="Open Sans Light" w:cs="Open Sans Light"/>
                <w:iCs/>
                <w:lang w:val="cs-CZ"/>
              </w:rPr>
              <w:t>Několikadenní kurz</w:t>
            </w:r>
            <w:r>
              <w:rPr>
                <w:rFonts w:ascii="Open Sans Light" w:hAnsi="Open Sans Light" w:cs="Open Sans Light"/>
                <w:iCs/>
                <w:lang w:val="cs-CZ"/>
              </w:rPr>
              <w:t xml:space="preserve"> s důrazem na praktickou stránku</w:t>
            </w:r>
            <w:r w:rsidR="002B32C1">
              <w:rPr>
                <w:rFonts w:ascii="Open Sans Light" w:hAnsi="Open Sans Light" w:cs="Open Sans Light"/>
                <w:iCs/>
                <w:lang w:val="cs-CZ"/>
              </w:rPr>
              <w:t xml:space="preserve"> s modelovými příklady a závěrečným testem. </w:t>
            </w:r>
          </w:p>
          <w:p w:rsidR="00165582" w:rsidRDefault="00165582" w:rsidP="003C7B44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</w:p>
          <w:p w:rsidR="003C7B44" w:rsidRPr="00D77BB3" w:rsidRDefault="003C7B44" w:rsidP="003C7B44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>Webinář IPMA Hybridní</w:t>
            </w:r>
            <w:r w:rsidR="00FC5171">
              <w:rPr>
                <w:rFonts w:ascii="Open Sans" w:hAnsi="Open Sans" w:cs="Open Sans"/>
                <w:b/>
                <w:color w:val="B51F2F"/>
                <w:lang w:val="cs-CZ"/>
              </w:rPr>
              <w:t xml:space="preserve"> přístupy</w:t>
            </w:r>
          </w:p>
          <w:p w:rsidR="003C7B44" w:rsidRPr="00D77BB3" w:rsidRDefault="003C7B44" w:rsidP="003C7B44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 xml:space="preserve">PM </w:t>
            </w: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Consulting</w:t>
            </w:r>
            <w:proofErr w:type="spellEnd"/>
            <w:r w:rsidRPr="00D77BB3">
              <w:rPr>
                <w:rFonts w:ascii="Open Sans Light" w:hAnsi="Open Sans Light" w:cs="Open Sans Light"/>
                <w:i/>
                <w:lang w:val="cs-CZ"/>
              </w:rPr>
              <w:t xml:space="preserve"> ~ </w:t>
            </w:r>
            <w:r>
              <w:rPr>
                <w:rFonts w:ascii="Open Sans Light" w:hAnsi="Open Sans Light" w:cs="Open Sans Light"/>
                <w:i/>
                <w:lang w:val="cs-CZ"/>
              </w:rPr>
              <w:t>03/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>20</w:t>
            </w:r>
            <w:r>
              <w:rPr>
                <w:rFonts w:ascii="Open Sans Light" w:hAnsi="Open Sans Light" w:cs="Open Sans Light"/>
                <w:i/>
                <w:lang w:val="cs-CZ"/>
              </w:rPr>
              <w:t>21</w:t>
            </w:r>
          </w:p>
          <w:p w:rsidR="003C7B44" w:rsidRPr="00D77BB3" w:rsidRDefault="003C7B44" w:rsidP="003C7B44">
            <w:pPr>
              <w:rPr>
                <w:rFonts w:ascii="Open Sans" w:hAnsi="Open Sans" w:cs="Open Sans"/>
                <w:b/>
                <w:color w:val="018D91"/>
                <w:sz w:val="12"/>
                <w:lang w:val="cs-CZ"/>
              </w:rPr>
            </w:pPr>
          </w:p>
          <w:p w:rsidR="003C7B44" w:rsidRPr="00D77BB3" w:rsidRDefault="003C7B44" w:rsidP="003C7B44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 xml:space="preserve">Webinář IPMA </w:t>
            </w:r>
            <w:r w:rsidR="00AE0829">
              <w:rPr>
                <w:rFonts w:ascii="Open Sans" w:hAnsi="Open Sans" w:cs="Open Sans"/>
                <w:b/>
                <w:color w:val="B51F2F"/>
                <w:lang w:val="cs-CZ"/>
              </w:rPr>
              <w:t>Plánování projektů a zdrojů</w:t>
            </w:r>
          </w:p>
          <w:p w:rsidR="003C7B44" w:rsidRPr="00D77BB3" w:rsidRDefault="003C7B44" w:rsidP="003C7B44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 xml:space="preserve">PM </w:t>
            </w: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Consulting</w:t>
            </w:r>
            <w:proofErr w:type="spellEnd"/>
            <w:r w:rsidRPr="00D77BB3">
              <w:rPr>
                <w:rFonts w:ascii="Open Sans Light" w:hAnsi="Open Sans Light" w:cs="Open Sans Light"/>
                <w:i/>
                <w:lang w:val="cs-CZ"/>
              </w:rPr>
              <w:t xml:space="preserve"> ~ </w:t>
            </w:r>
            <w:r>
              <w:rPr>
                <w:rFonts w:ascii="Open Sans Light" w:hAnsi="Open Sans Light" w:cs="Open Sans Light"/>
                <w:i/>
                <w:lang w:val="cs-CZ"/>
              </w:rPr>
              <w:t>02/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>20</w:t>
            </w:r>
            <w:r>
              <w:rPr>
                <w:rFonts w:ascii="Open Sans Light" w:hAnsi="Open Sans Light" w:cs="Open Sans Light"/>
                <w:i/>
                <w:lang w:val="cs-CZ"/>
              </w:rPr>
              <w:t>21</w:t>
            </w:r>
          </w:p>
          <w:p w:rsidR="003C7B44" w:rsidRPr="00D77BB3" w:rsidRDefault="003C7B44" w:rsidP="003C7B44">
            <w:pPr>
              <w:rPr>
                <w:rFonts w:ascii="Open Sans" w:hAnsi="Open Sans" w:cs="Open Sans"/>
                <w:b/>
                <w:color w:val="018D91"/>
                <w:sz w:val="12"/>
                <w:lang w:val="cs-CZ"/>
              </w:rPr>
            </w:pPr>
          </w:p>
          <w:p w:rsidR="00DE23F6" w:rsidRPr="00D77BB3" w:rsidRDefault="00DE23F6" w:rsidP="00DE23F6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>Certifikát IPMA C</w:t>
            </w:r>
          </w:p>
          <w:p w:rsidR="00DE23F6" w:rsidRPr="00D77BB3" w:rsidRDefault="00DE23F6" w:rsidP="00DE23F6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 xml:space="preserve">PM </w:t>
            </w: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Consulting</w:t>
            </w:r>
            <w:proofErr w:type="spellEnd"/>
            <w:r w:rsidRPr="00D77BB3">
              <w:rPr>
                <w:rFonts w:ascii="Open Sans Light" w:hAnsi="Open Sans Light" w:cs="Open Sans Light"/>
                <w:i/>
                <w:lang w:val="cs-CZ"/>
              </w:rPr>
              <w:t xml:space="preserve"> ~ </w:t>
            </w:r>
            <w:r>
              <w:rPr>
                <w:rFonts w:ascii="Open Sans Light" w:hAnsi="Open Sans Light" w:cs="Open Sans Light"/>
                <w:i/>
                <w:lang w:val="cs-CZ"/>
              </w:rPr>
              <w:t>02/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>20</w:t>
            </w:r>
            <w:r>
              <w:rPr>
                <w:rFonts w:ascii="Open Sans Light" w:hAnsi="Open Sans Light" w:cs="Open Sans Light"/>
                <w:i/>
                <w:lang w:val="cs-CZ"/>
              </w:rPr>
              <w:t>20</w:t>
            </w:r>
          </w:p>
          <w:p w:rsidR="00DE23F6" w:rsidRPr="00D77BB3" w:rsidRDefault="00DE23F6" w:rsidP="00DE23F6">
            <w:pPr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>Úspěšné složení písemné a ústní zkoušky.</w:t>
            </w:r>
          </w:p>
          <w:p w:rsidR="00FD1F6E" w:rsidRPr="00D77BB3" w:rsidRDefault="00FD1F6E" w:rsidP="00FD1F6E">
            <w:pPr>
              <w:rPr>
                <w:rFonts w:ascii="Open Sans" w:hAnsi="Open Sans" w:cs="Open Sans"/>
                <w:b/>
                <w:color w:val="018D91"/>
                <w:sz w:val="12"/>
                <w:lang w:val="cs-CZ"/>
              </w:rPr>
            </w:pPr>
          </w:p>
          <w:p w:rsidR="00A67396" w:rsidRPr="00D77BB3" w:rsidRDefault="00A67396" w:rsidP="00A67396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>Přípravný kurz na zkoušku IPMA C</w:t>
            </w:r>
          </w:p>
          <w:p w:rsidR="00A67396" w:rsidRPr="00D77BB3" w:rsidRDefault="00A67396" w:rsidP="00A67396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 xml:space="preserve">PM </w:t>
            </w: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Consulting</w:t>
            </w:r>
            <w:proofErr w:type="spellEnd"/>
            <w:r w:rsidRPr="00D77BB3">
              <w:rPr>
                <w:rFonts w:ascii="Open Sans Light" w:hAnsi="Open Sans Light" w:cs="Open Sans Light"/>
                <w:i/>
                <w:lang w:val="cs-CZ"/>
              </w:rPr>
              <w:t xml:space="preserve"> ~ </w:t>
            </w:r>
            <w:r>
              <w:rPr>
                <w:rFonts w:ascii="Open Sans Light" w:hAnsi="Open Sans Light" w:cs="Open Sans Light"/>
                <w:i/>
                <w:lang w:val="cs-CZ"/>
              </w:rPr>
              <w:t>10/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>20</w:t>
            </w:r>
            <w:r>
              <w:rPr>
                <w:rFonts w:ascii="Open Sans Light" w:hAnsi="Open Sans Light" w:cs="Open Sans Light"/>
                <w:i/>
                <w:lang w:val="cs-CZ"/>
              </w:rPr>
              <w:t>19</w:t>
            </w:r>
          </w:p>
          <w:p w:rsidR="00A67396" w:rsidRPr="00D77BB3" w:rsidRDefault="00A67396" w:rsidP="00A67396">
            <w:pPr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>Čtyřdenní přípravný kurz ke zkoušce IPMA C.</w:t>
            </w:r>
          </w:p>
          <w:p w:rsidR="00A67396" w:rsidRDefault="00A67396" w:rsidP="00A67396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</w:p>
          <w:p w:rsidR="00A67396" w:rsidRPr="00D77BB3" w:rsidRDefault="00A67396" w:rsidP="00A67396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proofErr w:type="spellStart"/>
            <w:r>
              <w:rPr>
                <w:rFonts w:ascii="Open Sans" w:hAnsi="Open Sans" w:cs="Open Sans"/>
                <w:b/>
                <w:color w:val="B51F2F"/>
                <w:lang w:val="cs-CZ"/>
              </w:rPr>
              <w:t>Agile</w:t>
            </w:r>
            <w:proofErr w:type="spellEnd"/>
            <w:r>
              <w:rPr>
                <w:rFonts w:ascii="Open Sans" w:hAnsi="Open Sans" w:cs="Open Sans"/>
                <w:b/>
                <w:color w:val="B51F2F"/>
                <w:lang w:val="cs-CZ"/>
              </w:rPr>
              <w:t xml:space="preserve"> Prague </w:t>
            </w:r>
            <w:proofErr w:type="spellStart"/>
            <w:r>
              <w:rPr>
                <w:rFonts w:ascii="Open Sans" w:hAnsi="Open Sans" w:cs="Open Sans"/>
                <w:b/>
                <w:color w:val="B51F2F"/>
                <w:lang w:val="cs-CZ"/>
              </w:rPr>
              <w:t>Conference</w:t>
            </w:r>
            <w:proofErr w:type="spellEnd"/>
          </w:p>
          <w:p w:rsidR="00A67396" w:rsidRDefault="00A67396" w:rsidP="00A67396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>Ročník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 xml:space="preserve"> ~ 20</w:t>
            </w:r>
            <w:r>
              <w:rPr>
                <w:rFonts w:ascii="Open Sans Light" w:hAnsi="Open Sans Light" w:cs="Open Sans Light"/>
                <w:i/>
                <w:lang w:val="cs-CZ"/>
              </w:rPr>
              <w:t>19</w:t>
            </w:r>
          </w:p>
          <w:p w:rsidR="004C61E8" w:rsidRDefault="004C61E8" w:rsidP="00A67396">
            <w:pPr>
              <w:rPr>
                <w:rFonts w:ascii="Open Sans Light" w:hAnsi="Open Sans Light" w:cs="Open Sans Light"/>
                <w:i/>
                <w:lang w:val="cs-CZ"/>
              </w:rPr>
            </w:pPr>
          </w:p>
          <w:p w:rsidR="004C61E8" w:rsidRPr="00D77BB3" w:rsidRDefault="004C61E8" w:rsidP="004C61E8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 xml:space="preserve">PRINCE2 </w:t>
            </w:r>
            <w:proofErr w:type="spellStart"/>
            <w:r>
              <w:rPr>
                <w:rFonts w:ascii="Open Sans" w:hAnsi="Open Sans" w:cs="Open Sans"/>
                <w:b/>
                <w:color w:val="B51F2F"/>
                <w:lang w:val="cs-CZ"/>
              </w:rPr>
              <w:t>Agile</w:t>
            </w:r>
            <w:proofErr w:type="spellEnd"/>
            <w:r>
              <w:rPr>
                <w:rFonts w:ascii="Open Sans" w:hAnsi="Open Sans" w:cs="Open Sans"/>
                <w:b/>
                <w:color w:val="B51F2F"/>
                <w:lang w:val="cs-CZ"/>
              </w:rPr>
              <w:t xml:space="preserve"> Intro</w:t>
            </w:r>
          </w:p>
          <w:p w:rsidR="004C61E8" w:rsidRPr="00D77BB3" w:rsidRDefault="004C61E8" w:rsidP="004C61E8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>Tayllorcox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 xml:space="preserve"> ~ 20</w:t>
            </w:r>
            <w:r>
              <w:rPr>
                <w:rFonts w:ascii="Open Sans Light" w:hAnsi="Open Sans Light" w:cs="Open Sans Light"/>
                <w:i/>
                <w:lang w:val="cs-CZ"/>
              </w:rPr>
              <w:t>19</w:t>
            </w:r>
          </w:p>
          <w:p w:rsidR="004C61E8" w:rsidRDefault="004C61E8" w:rsidP="004C61E8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 xml:space="preserve">Jednodenní seznamovací kurz s certifikací a </w:t>
            </w:r>
            <w:r w:rsidR="00335D24">
              <w:rPr>
                <w:rFonts w:ascii="Open Sans Light" w:hAnsi="Open Sans Light" w:cs="Open Sans Light"/>
                <w:lang w:val="cs-CZ"/>
              </w:rPr>
              <w:t xml:space="preserve">způsobem provázání </w:t>
            </w:r>
            <w:r w:rsidR="00F526AA">
              <w:rPr>
                <w:rFonts w:ascii="Open Sans Light" w:hAnsi="Open Sans Light" w:cs="Open Sans Light"/>
                <w:lang w:val="cs-CZ"/>
              </w:rPr>
              <w:t xml:space="preserve">principů </w:t>
            </w:r>
            <w:r w:rsidR="00335D24">
              <w:rPr>
                <w:rFonts w:ascii="Open Sans Light" w:hAnsi="Open Sans Light" w:cs="Open Sans Light"/>
                <w:lang w:val="cs-CZ"/>
              </w:rPr>
              <w:t>PRINCE2 s Agilními principy.</w:t>
            </w:r>
          </w:p>
          <w:p w:rsidR="00A67396" w:rsidRDefault="00A67396" w:rsidP="00A67396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</w:p>
          <w:p w:rsidR="00A67396" w:rsidRPr="00D77BB3" w:rsidRDefault="00A67396" w:rsidP="00A67396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proofErr w:type="spellStart"/>
            <w:r>
              <w:rPr>
                <w:rFonts w:ascii="Open Sans" w:hAnsi="Open Sans" w:cs="Open Sans"/>
                <w:b/>
                <w:color w:val="B51F2F"/>
                <w:lang w:val="cs-CZ"/>
              </w:rPr>
              <w:t>M_o_R</w:t>
            </w:r>
            <w:proofErr w:type="spellEnd"/>
            <w:r>
              <w:rPr>
                <w:rFonts w:ascii="Open Sans" w:hAnsi="Open Sans" w:cs="Open Sans"/>
                <w:b/>
                <w:color w:val="B51F2F"/>
                <w:lang w:val="cs-CZ"/>
              </w:rPr>
              <w:t xml:space="preserve"> Intro</w:t>
            </w:r>
          </w:p>
          <w:p w:rsidR="00A67396" w:rsidRPr="00D77BB3" w:rsidRDefault="00A67396" w:rsidP="00A67396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>Tayllorcox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 xml:space="preserve"> ~ </w:t>
            </w:r>
            <w:r>
              <w:rPr>
                <w:rFonts w:ascii="Open Sans Light" w:hAnsi="Open Sans Light" w:cs="Open Sans Light"/>
                <w:i/>
                <w:lang w:val="cs-CZ"/>
              </w:rPr>
              <w:t>6/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>20</w:t>
            </w:r>
            <w:r>
              <w:rPr>
                <w:rFonts w:ascii="Open Sans Light" w:hAnsi="Open Sans Light" w:cs="Open Sans Light"/>
                <w:i/>
                <w:lang w:val="cs-CZ"/>
              </w:rPr>
              <w:t>19</w:t>
            </w:r>
          </w:p>
          <w:p w:rsidR="00A67396" w:rsidRPr="00D77BB3" w:rsidRDefault="00A67396" w:rsidP="00A67396">
            <w:pPr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 xml:space="preserve">Jednodenní seznamovací kurz s certifikací a obecným pojetím Risk </w:t>
            </w:r>
            <w:r w:rsidR="00837243">
              <w:rPr>
                <w:rFonts w:ascii="Open Sans Light" w:hAnsi="Open Sans Light" w:cs="Open Sans Light"/>
                <w:lang w:val="cs-CZ"/>
              </w:rPr>
              <w:t>m</w:t>
            </w:r>
            <w:r>
              <w:rPr>
                <w:rFonts w:ascii="Open Sans Light" w:hAnsi="Open Sans Light" w:cs="Open Sans Light"/>
                <w:lang w:val="cs-CZ"/>
              </w:rPr>
              <w:t>anagement.</w:t>
            </w:r>
          </w:p>
          <w:p w:rsidR="00A67396" w:rsidRDefault="00A67396" w:rsidP="00A67396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</w:p>
          <w:p w:rsidR="00A67396" w:rsidRPr="00D77BB3" w:rsidRDefault="00A67396" w:rsidP="00A67396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proofErr w:type="spellStart"/>
            <w:r>
              <w:rPr>
                <w:rFonts w:ascii="Open Sans" w:hAnsi="Open Sans" w:cs="Open Sans"/>
                <w:b/>
                <w:color w:val="B51F2F"/>
                <w:lang w:val="cs-CZ"/>
              </w:rPr>
              <w:t>Agile</w:t>
            </w:r>
            <w:proofErr w:type="spellEnd"/>
            <w:r>
              <w:rPr>
                <w:rFonts w:ascii="Open Sans" w:hAnsi="Open Sans" w:cs="Open Sans"/>
                <w:b/>
                <w:color w:val="B51F2F"/>
                <w:lang w:val="cs-CZ"/>
              </w:rPr>
              <w:t xml:space="preserve"> Prague </w:t>
            </w:r>
            <w:proofErr w:type="spellStart"/>
            <w:r>
              <w:rPr>
                <w:rFonts w:ascii="Open Sans" w:hAnsi="Open Sans" w:cs="Open Sans"/>
                <w:b/>
                <w:color w:val="B51F2F"/>
                <w:lang w:val="cs-CZ"/>
              </w:rPr>
              <w:t>Conference</w:t>
            </w:r>
            <w:proofErr w:type="spellEnd"/>
          </w:p>
          <w:p w:rsidR="00A67396" w:rsidRPr="00D77BB3" w:rsidRDefault="00A67396" w:rsidP="00A67396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>Ročník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 xml:space="preserve"> ~ 20</w:t>
            </w:r>
            <w:r>
              <w:rPr>
                <w:rFonts w:ascii="Open Sans Light" w:hAnsi="Open Sans Light" w:cs="Open Sans Light"/>
                <w:i/>
                <w:lang w:val="cs-CZ"/>
              </w:rPr>
              <w:t>18</w:t>
            </w:r>
          </w:p>
          <w:p w:rsidR="00A67396" w:rsidRDefault="00A67396" w:rsidP="00A67396">
            <w:pPr>
              <w:rPr>
                <w:rFonts w:ascii="Open Sans Light" w:hAnsi="Open Sans Light" w:cs="Open Sans Light"/>
                <w:lang w:val="cs-CZ"/>
              </w:rPr>
            </w:pPr>
          </w:p>
          <w:p w:rsidR="007B0733" w:rsidRPr="00D77BB3" w:rsidRDefault="00F02DDC" w:rsidP="00FD1F6E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>PRINCE2 Foundation</w:t>
            </w:r>
          </w:p>
          <w:p w:rsidR="007959AA" w:rsidRPr="00D77BB3" w:rsidRDefault="00B73EF4" w:rsidP="00FD1F6E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>Tayllorcox</w:t>
            </w:r>
            <w:r w:rsidR="00FD1F6E" w:rsidRPr="00D77BB3">
              <w:rPr>
                <w:rFonts w:ascii="Open Sans Light" w:hAnsi="Open Sans Light" w:cs="Open Sans Light"/>
                <w:i/>
                <w:lang w:val="cs-CZ"/>
              </w:rPr>
              <w:t xml:space="preserve"> ~ </w:t>
            </w:r>
            <w:r>
              <w:rPr>
                <w:rFonts w:ascii="Open Sans Light" w:hAnsi="Open Sans Light" w:cs="Open Sans Light"/>
                <w:i/>
                <w:lang w:val="cs-CZ"/>
              </w:rPr>
              <w:t>5/</w:t>
            </w:r>
            <w:r w:rsidR="00FD1F6E" w:rsidRPr="00D77BB3">
              <w:rPr>
                <w:rFonts w:ascii="Open Sans Light" w:hAnsi="Open Sans Light" w:cs="Open Sans Light"/>
                <w:i/>
                <w:lang w:val="cs-CZ"/>
              </w:rPr>
              <w:t>20</w:t>
            </w:r>
            <w:r>
              <w:rPr>
                <w:rFonts w:ascii="Open Sans Light" w:hAnsi="Open Sans Light" w:cs="Open Sans Light"/>
                <w:i/>
                <w:lang w:val="cs-CZ"/>
              </w:rPr>
              <w:t>18</w:t>
            </w:r>
          </w:p>
          <w:p w:rsidR="007B0733" w:rsidRPr="00D77BB3" w:rsidRDefault="00B73EF4" w:rsidP="007B0733">
            <w:pPr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 xml:space="preserve">Třídenní kurz zakončen </w:t>
            </w:r>
            <w:r w:rsidR="00DE23F6">
              <w:rPr>
                <w:rFonts w:ascii="Open Sans Light" w:hAnsi="Open Sans Light" w:cs="Open Sans Light"/>
                <w:lang w:val="cs-CZ"/>
              </w:rPr>
              <w:t xml:space="preserve">úspěšným </w:t>
            </w:r>
            <w:r>
              <w:rPr>
                <w:rFonts w:ascii="Open Sans Light" w:hAnsi="Open Sans Light" w:cs="Open Sans Light"/>
                <w:lang w:val="cs-CZ"/>
              </w:rPr>
              <w:t>složením zkoušky.</w:t>
            </w:r>
          </w:p>
          <w:p w:rsidR="007B0733" w:rsidRPr="00D77BB3" w:rsidRDefault="007B0733" w:rsidP="007B0733">
            <w:pPr>
              <w:rPr>
                <w:rFonts w:ascii="Open Sans Light" w:hAnsi="Open Sans Light" w:cs="Open Sans Light"/>
                <w:lang w:val="cs-CZ"/>
              </w:rPr>
            </w:pPr>
          </w:p>
          <w:p w:rsidR="007B0733" w:rsidRPr="00D77BB3" w:rsidRDefault="00F02DDC" w:rsidP="007B0733">
            <w:pPr>
              <w:rPr>
                <w:rFonts w:ascii="Open Sans" w:hAnsi="Open Sans" w:cs="Open Sans"/>
                <w:b/>
                <w:color w:val="B51F2F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t>Pedagogická fakulta, angličtina ve vzdělávání</w:t>
            </w:r>
          </w:p>
          <w:p w:rsidR="007B0733" w:rsidRPr="00D77BB3" w:rsidRDefault="00F02DDC" w:rsidP="007B0733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>Západočeská Univerzita Plzeň</w:t>
            </w:r>
            <w:r w:rsidR="007B0733" w:rsidRPr="00D77BB3">
              <w:rPr>
                <w:rFonts w:ascii="Open Sans Light" w:hAnsi="Open Sans Light" w:cs="Open Sans Light"/>
                <w:i/>
                <w:lang w:val="cs-CZ"/>
              </w:rPr>
              <w:t xml:space="preserve"> ~ 200</w:t>
            </w:r>
            <w:r>
              <w:rPr>
                <w:rFonts w:ascii="Open Sans Light" w:hAnsi="Open Sans Light" w:cs="Open Sans Light"/>
                <w:i/>
                <w:lang w:val="cs-CZ"/>
              </w:rPr>
              <w:t>8</w:t>
            </w:r>
            <w:r w:rsidR="007B0733" w:rsidRPr="00D77BB3">
              <w:rPr>
                <w:rFonts w:ascii="Open Sans Light" w:hAnsi="Open Sans Light" w:cs="Open Sans Light"/>
                <w:i/>
                <w:lang w:val="cs-CZ"/>
              </w:rPr>
              <w:t>-20</w:t>
            </w:r>
            <w:r>
              <w:rPr>
                <w:rFonts w:ascii="Open Sans Light" w:hAnsi="Open Sans Light" w:cs="Open Sans Light"/>
                <w:i/>
                <w:lang w:val="cs-CZ"/>
              </w:rPr>
              <w:t>11</w:t>
            </w:r>
          </w:p>
          <w:p w:rsidR="007B0733" w:rsidRPr="00D77BB3" w:rsidRDefault="006D15C2" w:rsidP="007B0733">
            <w:pPr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>Dokončeno</w:t>
            </w:r>
            <w:r w:rsidR="00F02DDC">
              <w:rPr>
                <w:rFonts w:ascii="Open Sans Light" w:hAnsi="Open Sans Light" w:cs="Open Sans Light"/>
                <w:lang w:val="cs-CZ"/>
              </w:rPr>
              <w:t xml:space="preserve"> 5 semestrů, studium nedokončeno.</w:t>
            </w:r>
          </w:p>
          <w:p w:rsidR="008938DC" w:rsidRDefault="008938DC" w:rsidP="008938DC">
            <w:pPr>
              <w:rPr>
                <w:rFonts w:ascii="Open Sans Light" w:hAnsi="Open Sans Light" w:cs="Open Sans Light"/>
                <w:lang w:val="cs-CZ"/>
              </w:rPr>
            </w:pPr>
          </w:p>
          <w:p w:rsidR="006D0F69" w:rsidRPr="00D77BB3" w:rsidRDefault="00680BF7" w:rsidP="007B0733">
            <w:pPr>
              <w:rPr>
                <w:rFonts w:ascii="Open Sans" w:hAnsi="Open Sans" w:cs="Open Sans"/>
                <w:b/>
                <w:color w:val="C00000"/>
                <w:lang w:val="cs-CZ"/>
              </w:rPr>
            </w:pPr>
            <w:r>
              <w:rPr>
                <w:rFonts w:ascii="Open Sans" w:hAnsi="Open Sans" w:cs="Open Sans"/>
                <w:b/>
                <w:color w:val="B51F2F"/>
                <w:lang w:val="cs-CZ"/>
              </w:rPr>
              <w:lastRenderedPageBreak/>
              <w:t>ESOL Level 1 (ekvivalent FCE)</w:t>
            </w:r>
          </w:p>
          <w:p w:rsidR="00680BF7" w:rsidRDefault="00680BF7" w:rsidP="007B0733">
            <w:pPr>
              <w:rPr>
                <w:rFonts w:ascii="Open Sans Light" w:hAnsi="Open Sans Light" w:cs="Open Sans Light"/>
                <w:i/>
                <w:lang w:val="cs-CZ"/>
              </w:rPr>
            </w:pP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Macclesfield</w:t>
            </w:r>
            <w:proofErr w:type="spellEnd"/>
            <w:r>
              <w:rPr>
                <w:rFonts w:ascii="Open Sans Light" w:hAnsi="Open Sans Light" w:cs="Open Sans Light"/>
                <w:i/>
                <w:lang w:val="cs-CZ"/>
              </w:rPr>
              <w:t xml:space="preserve"> </w:t>
            </w:r>
            <w:proofErr w:type="spellStart"/>
            <w:r>
              <w:rPr>
                <w:rFonts w:ascii="Open Sans Light" w:hAnsi="Open Sans Light" w:cs="Open Sans Light"/>
                <w:i/>
                <w:lang w:val="cs-CZ"/>
              </w:rPr>
              <w:t>College</w:t>
            </w:r>
            <w:proofErr w:type="spellEnd"/>
            <w:r>
              <w:rPr>
                <w:rFonts w:ascii="Open Sans Light" w:hAnsi="Open Sans Light" w:cs="Open Sans Light"/>
                <w:i/>
                <w:lang w:val="cs-CZ"/>
              </w:rPr>
              <w:t xml:space="preserve">, UK 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>~ 200</w:t>
            </w:r>
            <w:r>
              <w:rPr>
                <w:rFonts w:ascii="Open Sans Light" w:hAnsi="Open Sans Light" w:cs="Open Sans Light"/>
                <w:i/>
                <w:lang w:val="cs-CZ"/>
              </w:rPr>
              <w:t>6</w:t>
            </w:r>
            <w:r w:rsidRPr="00D77BB3">
              <w:rPr>
                <w:rFonts w:ascii="Open Sans Light" w:hAnsi="Open Sans Light" w:cs="Open Sans Light"/>
                <w:i/>
                <w:lang w:val="cs-CZ"/>
              </w:rPr>
              <w:t>-200</w:t>
            </w:r>
            <w:r>
              <w:rPr>
                <w:rFonts w:ascii="Open Sans Light" w:hAnsi="Open Sans Light" w:cs="Open Sans Light"/>
                <w:i/>
                <w:lang w:val="cs-CZ"/>
              </w:rPr>
              <w:t>8</w:t>
            </w:r>
          </w:p>
          <w:p w:rsidR="00680BF7" w:rsidRDefault="00680BF7" w:rsidP="007B0733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>Studium anglického jazyka po dobu dvou let</w:t>
            </w:r>
            <w:r w:rsidR="00831DB7">
              <w:rPr>
                <w:rFonts w:ascii="Open Sans Light" w:hAnsi="Open Sans Light" w:cs="Open Sans Light"/>
                <w:lang w:val="cs-CZ"/>
              </w:rPr>
              <w:t xml:space="preserve">, </w:t>
            </w:r>
            <w:r w:rsidR="006D15C2">
              <w:rPr>
                <w:rFonts w:ascii="Open Sans Light" w:hAnsi="Open Sans Light" w:cs="Open Sans Light"/>
                <w:lang w:val="cs-CZ"/>
              </w:rPr>
              <w:t>placené školné</w:t>
            </w:r>
            <w:r w:rsidR="00831DB7">
              <w:rPr>
                <w:rFonts w:ascii="Open Sans Light" w:hAnsi="Open Sans Light" w:cs="Open Sans Light"/>
                <w:lang w:val="cs-CZ"/>
              </w:rPr>
              <w:t>.</w:t>
            </w:r>
          </w:p>
          <w:p w:rsidR="006D0F69" w:rsidRPr="00D77BB3" w:rsidRDefault="006D0F69" w:rsidP="008938DC">
            <w:pPr>
              <w:rPr>
                <w:rFonts w:ascii="Open Sans Light" w:hAnsi="Open Sans Light" w:cs="Open Sans Light"/>
                <w:lang w:val="cs-CZ"/>
              </w:rPr>
            </w:pPr>
          </w:p>
          <w:p w:rsidR="006D0F69" w:rsidRPr="00D77BB3" w:rsidRDefault="00D77BB3" w:rsidP="006D0F69">
            <w:pPr>
              <w:rPr>
                <w:rFonts w:ascii="Open Sans" w:hAnsi="Open Sans" w:cs="Open Sans"/>
                <w:b/>
                <w:color w:val="C00000"/>
                <w:lang w:val="cs-CZ"/>
              </w:rPr>
            </w:pPr>
            <w:r>
              <w:rPr>
                <w:rFonts w:ascii="Open Sans" w:hAnsi="Open Sans" w:cs="Open Sans"/>
                <w:b/>
                <w:color w:val="C00000"/>
                <w:lang w:val="cs-CZ"/>
              </w:rPr>
              <w:t>Mechanik elektronik</w:t>
            </w:r>
            <w:r w:rsidR="00F02DDC">
              <w:rPr>
                <w:rFonts w:ascii="Open Sans" w:hAnsi="Open Sans" w:cs="Open Sans"/>
                <w:b/>
                <w:color w:val="C00000"/>
                <w:lang w:val="cs-CZ"/>
              </w:rPr>
              <w:t>,</w:t>
            </w:r>
            <w:r w:rsidR="00635B73">
              <w:rPr>
                <w:rFonts w:ascii="Open Sans" w:hAnsi="Open Sans" w:cs="Open Sans"/>
                <w:b/>
                <w:color w:val="C00000"/>
                <w:lang w:val="cs-CZ"/>
              </w:rPr>
              <w:t xml:space="preserve"> zaměření na</w:t>
            </w:r>
            <w:r>
              <w:rPr>
                <w:rFonts w:ascii="Open Sans" w:hAnsi="Open Sans" w:cs="Open Sans"/>
                <w:b/>
                <w:color w:val="C00000"/>
                <w:lang w:val="cs-CZ"/>
              </w:rPr>
              <w:t xml:space="preserve"> </w:t>
            </w:r>
            <w:r w:rsidR="00F02DDC">
              <w:rPr>
                <w:rFonts w:ascii="Open Sans" w:hAnsi="Open Sans" w:cs="Open Sans"/>
                <w:b/>
                <w:color w:val="C00000"/>
                <w:lang w:val="cs-CZ"/>
              </w:rPr>
              <w:t>z</w:t>
            </w:r>
            <w:r>
              <w:rPr>
                <w:rFonts w:ascii="Open Sans" w:hAnsi="Open Sans" w:cs="Open Sans"/>
                <w:b/>
                <w:color w:val="C00000"/>
                <w:lang w:val="cs-CZ"/>
              </w:rPr>
              <w:t>abezpečovací technik</w:t>
            </w:r>
            <w:r w:rsidR="00635B73">
              <w:rPr>
                <w:rFonts w:ascii="Open Sans" w:hAnsi="Open Sans" w:cs="Open Sans"/>
                <w:b/>
                <w:color w:val="C00000"/>
                <w:lang w:val="cs-CZ"/>
              </w:rPr>
              <w:t>u</w:t>
            </w:r>
          </w:p>
          <w:p w:rsidR="00FD1F6E" w:rsidRPr="00D77BB3" w:rsidRDefault="00D77BB3" w:rsidP="00FD1F6E">
            <w:pPr>
              <w:rPr>
                <w:rFonts w:ascii="Open Sans Light" w:hAnsi="Open Sans Light" w:cs="Open Sans Light"/>
                <w:i/>
                <w:lang w:val="cs-CZ"/>
              </w:rPr>
            </w:pPr>
            <w:r>
              <w:rPr>
                <w:rFonts w:ascii="Open Sans Light" w:hAnsi="Open Sans Light" w:cs="Open Sans Light"/>
                <w:i/>
                <w:lang w:val="cs-CZ"/>
              </w:rPr>
              <w:t>SOŠ a SOU řemesel Kutná Hora</w:t>
            </w:r>
            <w:r w:rsidR="00FD1F6E" w:rsidRPr="00D77BB3">
              <w:rPr>
                <w:rFonts w:ascii="Open Sans Light" w:hAnsi="Open Sans Light" w:cs="Open Sans Light"/>
                <w:i/>
                <w:lang w:val="cs-CZ"/>
              </w:rPr>
              <w:t xml:space="preserve"> ~ </w:t>
            </w:r>
            <w:r w:rsidR="006D0F69" w:rsidRPr="00D77BB3">
              <w:rPr>
                <w:rFonts w:ascii="Open Sans Light" w:hAnsi="Open Sans Light" w:cs="Open Sans Light"/>
                <w:i/>
                <w:lang w:val="cs-CZ"/>
              </w:rPr>
              <w:t>200</w:t>
            </w:r>
            <w:r w:rsidR="00AF2914">
              <w:rPr>
                <w:rFonts w:ascii="Open Sans Light" w:hAnsi="Open Sans Light" w:cs="Open Sans Light"/>
                <w:i/>
                <w:lang w:val="cs-CZ"/>
              </w:rPr>
              <w:t>2</w:t>
            </w:r>
            <w:r w:rsidR="006D0F69" w:rsidRPr="00D77BB3">
              <w:rPr>
                <w:rFonts w:ascii="Open Sans Light" w:hAnsi="Open Sans Light" w:cs="Open Sans Light"/>
                <w:i/>
                <w:lang w:val="cs-CZ"/>
              </w:rPr>
              <w:t>-200</w:t>
            </w:r>
            <w:r w:rsidR="00DA11A1">
              <w:rPr>
                <w:rFonts w:ascii="Open Sans Light" w:hAnsi="Open Sans Light" w:cs="Open Sans Light"/>
                <w:i/>
                <w:lang w:val="cs-CZ"/>
              </w:rPr>
              <w:t>6</w:t>
            </w:r>
          </w:p>
          <w:p w:rsidR="00FD1F6E" w:rsidRDefault="00D77BB3" w:rsidP="00FD1F6E">
            <w:pPr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>Studium zakončeno maturitní zkouškou.</w:t>
            </w:r>
          </w:p>
          <w:p w:rsidR="00DA11A1" w:rsidRPr="00D77BB3" w:rsidRDefault="00DA11A1" w:rsidP="00FD1F6E">
            <w:pPr>
              <w:rPr>
                <w:rFonts w:ascii="Open Sans Light" w:hAnsi="Open Sans Light" w:cs="Open Sans Light"/>
                <w:lang w:val="cs-CZ"/>
              </w:rPr>
            </w:pPr>
            <w:r>
              <w:rPr>
                <w:rFonts w:ascii="Open Sans Light" w:hAnsi="Open Sans Light" w:cs="Open Sans Light"/>
                <w:lang w:val="cs-CZ"/>
              </w:rPr>
              <w:t xml:space="preserve">Osvědčení 50/1978sb </w:t>
            </w:r>
            <w:r w:rsidRPr="00DA11A1">
              <w:rPr>
                <w:rFonts w:ascii="Open Sans Light" w:hAnsi="Open Sans Light" w:cs="Open Sans Light"/>
                <w:lang w:val="cs-CZ"/>
              </w:rPr>
              <w:t>§</w:t>
            </w:r>
            <w:r>
              <w:rPr>
                <w:rFonts w:ascii="Open Sans Light" w:hAnsi="Open Sans Light" w:cs="Open Sans Light"/>
                <w:lang w:val="cs-CZ"/>
              </w:rPr>
              <w:t>4</w:t>
            </w:r>
            <w:r w:rsidR="00AF2914">
              <w:rPr>
                <w:rFonts w:ascii="Open Sans Light" w:hAnsi="Open Sans Light" w:cs="Open Sans Light"/>
                <w:lang w:val="cs-CZ"/>
              </w:rPr>
              <w:t xml:space="preserve"> (platnost vypršela)</w:t>
            </w:r>
          </w:p>
          <w:p w:rsidR="00FD1F6E" w:rsidRPr="00D77BB3" w:rsidRDefault="00FD1F6E" w:rsidP="00FD1F6E">
            <w:pPr>
              <w:rPr>
                <w:rFonts w:ascii="Open Sans Light" w:hAnsi="Open Sans Light" w:cs="Open Sans Light"/>
                <w:lang w:val="cs-CZ"/>
              </w:rPr>
            </w:pPr>
          </w:p>
          <w:p w:rsidR="00FD1F6E" w:rsidRPr="00D77BB3" w:rsidRDefault="00D77BB3" w:rsidP="00FD1F6E">
            <w:pPr>
              <w:rPr>
                <w:rFonts w:ascii="Open Sans Light" w:hAnsi="Open Sans Light" w:cs="Open Sans Light"/>
                <w:b/>
                <w:color w:val="FFFFFF" w:themeColor="background1"/>
                <w:shd w:val="clear" w:color="auto" w:fill="018D91"/>
                <w:lang w:val="cs-CZ"/>
              </w:rPr>
            </w:pPr>
            <w:r w:rsidRPr="00D77BB3">
              <w:rPr>
                <w:rFonts w:ascii="Open Sans Light" w:hAnsi="Open Sans Light" w:cs="Open Sans Light"/>
                <w:b/>
                <w:color w:val="FFFFFF" w:themeColor="background1"/>
                <w:shd w:val="clear" w:color="auto" w:fill="483E3C"/>
                <w:lang w:val="cs-CZ"/>
              </w:rPr>
              <w:t>ZÁJMY</w:t>
            </w:r>
          </w:p>
          <w:p w:rsidR="00FD1F6E" w:rsidRPr="00D77BB3" w:rsidRDefault="00FD1F6E" w:rsidP="00FD1F6E">
            <w:pPr>
              <w:rPr>
                <w:rFonts w:ascii="Open Sans" w:hAnsi="Open Sans" w:cs="Open Sans"/>
                <w:b/>
                <w:color w:val="018D91"/>
                <w:sz w:val="12"/>
                <w:lang w:val="cs-CZ"/>
              </w:rPr>
            </w:pPr>
          </w:p>
          <w:p w:rsidR="00FD1F6E" w:rsidRDefault="00DA11A1" w:rsidP="00B74B5E">
            <w:p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Amatérský fotograf, filmový nadšenec, hráč týmových PC her</w:t>
            </w:r>
            <w:r w:rsidR="00B74B5E" w:rsidRPr="00D77BB3">
              <w:rPr>
                <w:rFonts w:ascii="Open Sans Light" w:hAnsi="Open Sans Light" w:cs="Open Sans Light"/>
                <w:color w:val="000000" w:themeColor="text1"/>
                <w:lang w:val="cs-CZ"/>
              </w:rPr>
              <w:t>,</w:t>
            </w: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 xml:space="preserve"> kutil.</w:t>
            </w:r>
          </w:p>
          <w:p w:rsidR="00FE2415" w:rsidRDefault="00FE2415" w:rsidP="00B74B5E">
            <w:pPr>
              <w:rPr>
                <w:rFonts w:ascii="Open Sans Light" w:hAnsi="Open Sans Light" w:cs="Open Sans Light"/>
                <w:color w:val="000000" w:themeColor="text1"/>
                <w:lang w:val="cs-CZ"/>
              </w:rPr>
            </w:pPr>
            <w:r>
              <w:rPr>
                <w:rFonts w:ascii="Open Sans Light" w:hAnsi="Open Sans Light" w:cs="Open Sans Light"/>
                <w:color w:val="000000" w:themeColor="text1"/>
                <w:lang w:val="cs-CZ"/>
              </w:rPr>
              <w:t>Vlastním 3D tiskárnu a tisknu si vlastní modely.</w:t>
            </w:r>
          </w:p>
          <w:p w:rsidR="00831DB7" w:rsidRPr="00D77BB3" w:rsidRDefault="00831DB7" w:rsidP="00B74B5E">
            <w:pPr>
              <w:rPr>
                <w:rFonts w:ascii="Open Sans Light" w:hAnsi="Open Sans Light" w:cs="Open Sans Light"/>
                <w:lang w:val="cs-CZ"/>
              </w:rPr>
            </w:pPr>
          </w:p>
        </w:tc>
      </w:tr>
    </w:tbl>
    <w:p w:rsidR="008E288A" w:rsidRPr="00D77BB3" w:rsidRDefault="00831DB7" w:rsidP="00C82527">
      <w:pPr>
        <w:rPr>
          <w:rFonts w:ascii="Open Sans Light" w:hAnsi="Open Sans Light" w:cs="Open Sans Light"/>
          <w:color w:val="018D91"/>
          <w:lang w:val="cs-CZ"/>
        </w:rPr>
      </w:pPr>
      <w:r w:rsidRPr="00D77BB3">
        <w:rPr>
          <w:rFonts w:ascii="Open Sans" w:hAnsi="Open Sans" w:cs="Open Sans"/>
          <w:noProof/>
          <w:color w:val="018D91"/>
          <w:spacing w:val="50"/>
          <w:sz w:val="32"/>
          <w:lang w:val="cs-CZ"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0F66FE" wp14:editId="08EEEB61">
                <wp:simplePos x="0" y="0"/>
                <wp:positionH relativeFrom="column">
                  <wp:posOffset>-133350</wp:posOffset>
                </wp:positionH>
                <wp:positionV relativeFrom="paragraph">
                  <wp:posOffset>-9888220</wp:posOffset>
                </wp:positionV>
                <wp:extent cx="2076450" cy="10706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0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5A83A" id="Rectangle 2" o:spid="_x0000_s1026" style="position:absolute;margin-left:-10.5pt;margin-top:-778.6pt;width:163.5pt;height:84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" fillcolor="#f2f2f2 [3052]" stroked="f" strokeweight="2pt"/>
            </w:pict>
          </mc:Fallback>
        </mc:AlternateContent>
      </w:r>
    </w:p>
    <w:sectPr w:rsidR="008E288A" w:rsidRPr="00D77BB3" w:rsidSect="00294D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32E5"/>
    <w:multiLevelType w:val="hybridMultilevel"/>
    <w:tmpl w:val="606A4FB2"/>
    <w:lvl w:ilvl="0" w:tplc="361630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30EC"/>
    <w:multiLevelType w:val="hybridMultilevel"/>
    <w:tmpl w:val="A28AFC92"/>
    <w:lvl w:ilvl="0" w:tplc="B96E5484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96CEE"/>
    <w:multiLevelType w:val="hybridMultilevel"/>
    <w:tmpl w:val="E886170E"/>
    <w:lvl w:ilvl="0" w:tplc="36163068">
      <w:start w:val="1"/>
      <w:numFmt w:val="bullet"/>
      <w:lvlText w:val="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2F1731"/>
    <w:multiLevelType w:val="hybridMultilevel"/>
    <w:tmpl w:val="DFEAA87C"/>
    <w:lvl w:ilvl="0" w:tplc="36163068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E6A42"/>
    <w:multiLevelType w:val="hybridMultilevel"/>
    <w:tmpl w:val="845AF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678871">
    <w:abstractNumId w:val="4"/>
  </w:num>
  <w:num w:numId="2" w16cid:durableId="1777213790">
    <w:abstractNumId w:val="2"/>
  </w:num>
  <w:num w:numId="3" w16cid:durableId="847210082">
    <w:abstractNumId w:val="1"/>
  </w:num>
  <w:num w:numId="4" w16cid:durableId="450394820">
    <w:abstractNumId w:val="0"/>
  </w:num>
  <w:num w:numId="5" w16cid:durableId="717703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F9"/>
    <w:rsid w:val="00020415"/>
    <w:rsid w:val="00024FF8"/>
    <w:rsid w:val="0006663D"/>
    <w:rsid w:val="00092540"/>
    <w:rsid w:val="000D4193"/>
    <w:rsid w:val="00145646"/>
    <w:rsid w:val="00160444"/>
    <w:rsid w:val="00165582"/>
    <w:rsid w:val="00172634"/>
    <w:rsid w:val="00175EB6"/>
    <w:rsid w:val="00175ECA"/>
    <w:rsid w:val="0017605B"/>
    <w:rsid w:val="001916E8"/>
    <w:rsid w:val="001F645F"/>
    <w:rsid w:val="0021310A"/>
    <w:rsid w:val="00234AF5"/>
    <w:rsid w:val="0024073B"/>
    <w:rsid w:val="00260BE5"/>
    <w:rsid w:val="002853D4"/>
    <w:rsid w:val="00294DF9"/>
    <w:rsid w:val="0029571D"/>
    <w:rsid w:val="002A185B"/>
    <w:rsid w:val="002A633F"/>
    <w:rsid w:val="002B32C1"/>
    <w:rsid w:val="002C45E7"/>
    <w:rsid w:val="002F617F"/>
    <w:rsid w:val="00335D24"/>
    <w:rsid w:val="0034239F"/>
    <w:rsid w:val="00351DB3"/>
    <w:rsid w:val="003A4048"/>
    <w:rsid w:val="003C7B44"/>
    <w:rsid w:val="003E74A4"/>
    <w:rsid w:val="00405FE4"/>
    <w:rsid w:val="004567BE"/>
    <w:rsid w:val="00457CA9"/>
    <w:rsid w:val="00474D48"/>
    <w:rsid w:val="004929C4"/>
    <w:rsid w:val="00497140"/>
    <w:rsid w:val="004C55EB"/>
    <w:rsid w:val="004C61E8"/>
    <w:rsid w:val="004E0D95"/>
    <w:rsid w:val="004F4383"/>
    <w:rsid w:val="00572926"/>
    <w:rsid w:val="00576D9E"/>
    <w:rsid w:val="005A5146"/>
    <w:rsid w:val="005E6A86"/>
    <w:rsid w:val="0063367F"/>
    <w:rsid w:val="00635B73"/>
    <w:rsid w:val="00644FD2"/>
    <w:rsid w:val="00651C2D"/>
    <w:rsid w:val="006614D8"/>
    <w:rsid w:val="00680BF7"/>
    <w:rsid w:val="006A4C5E"/>
    <w:rsid w:val="006C4745"/>
    <w:rsid w:val="006D0F69"/>
    <w:rsid w:val="006D15C2"/>
    <w:rsid w:val="006D1716"/>
    <w:rsid w:val="006E35AD"/>
    <w:rsid w:val="007350BE"/>
    <w:rsid w:val="00737683"/>
    <w:rsid w:val="00740D2C"/>
    <w:rsid w:val="00741BB4"/>
    <w:rsid w:val="00761CA0"/>
    <w:rsid w:val="007959AA"/>
    <w:rsid w:val="007B0733"/>
    <w:rsid w:val="007F7EDD"/>
    <w:rsid w:val="008203D3"/>
    <w:rsid w:val="00831DB7"/>
    <w:rsid w:val="00835E00"/>
    <w:rsid w:val="00837243"/>
    <w:rsid w:val="008523CB"/>
    <w:rsid w:val="00855D8E"/>
    <w:rsid w:val="00863244"/>
    <w:rsid w:val="00872F6C"/>
    <w:rsid w:val="00891AA3"/>
    <w:rsid w:val="008938DC"/>
    <w:rsid w:val="008C1954"/>
    <w:rsid w:val="008E288A"/>
    <w:rsid w:val="008E72E0"/>
    <w:rsid w:val="008E7920"/>
    <w:rsid w:val="008F0D9F"/>
    <w:rsid w:val="009138AD"/>
    <w:rsid w:val="0099789C"/>
    <w:rsid w:val="009A0C96"/>
    <w:rsid w:val="009D2F80"/>
    <w:rsid w:val="009D509C"/>
    <w:rsid w:val="009E2DA6"/>
    <w:rsid w:val="00A67396"/>
    <w:rsid w:val="00A7062B"/>
    <w:rsid w:val="00A750C8"/>
    <w:rsid w:val="00AA2C0C"/>
    <w:rsid w:val="00AC6ABD"/>
    <w:rsid w:val="00AE0829"/>
    <w:rsid w:val="00AF22A1"/>
    <w:rsid w:val="00AF2914"/>
    <w:rsid w:val="00B44D40"/>
    <w:rsid w:val="00B50CE9"/>
    <w:rsid w:val="00B73EF4"/>
    <w:rsid w:val="00B74B5E"/>
    <w:rsid w:val="00BA04AB"/>
    <w:rsid w:val="00BA7BA3"/>
    <w:rsid w:val="00BD16B8"/>
    <w:rsid w:val="00C27636"/>
    <w:rsid w:val="00C82527"/>
    <w:rsid w:val="00C83FE9"/>
    <w:rsid w:val="00CB0A14"/>
    <w:rsid w:val="00CC61B3"/>
    <w:rsid w:val="00CD4953"/>
    <w:rsid w:val="00CD4D3F"/>
    <w:rsid w:val="00D02BD0"/>
    <w:rsid w:val="00D13424"/>
    <w:rsid w:val="00D225E3"/>
    <w:rsid w:val="00D34F28"/>
    <w:rsid w:val="00D73959"/>
    <w:rsid w:val="00D77BB3"/>
    <w:rsid w:val="00DA11A1"/>
    <w:rsid w:val="00DB1F62"/>
    <w:rsid w:val="00DE23F6"/>
    <w:rsid w:val="00DE6401"/>
    <w:rsid w:val="00DE69BC"/>
    <w:rsid w:val="00E609C5"/>
    <w:rsid w:val="00E73C68"/>
    <w:rsid w:val="00E83D7D"/>
    <w:rsid w:val="00ED5CA2"/>
    <w:rsid w:val="00EE656A"/>
    <w:rsid w:val="00F02DDC"/>
    <w:rsid w:val="00F0626B"/>
    <w:rsid w:val="00F06BDE"/>
    <w:rsid w:val="00F221F5"/>
    <w:rsid w:val="00F24988"/>
    <w:rsid w:val="00F526AA"/>
    <w:rsid w:val="00F6691B"/>
    <w:rsid w:val="00FC5171"/>
    <w:rsid w:val="00FD1F6E"/>
    <w:rsid w:val="00FD64B1"/>
    <w:rsid w:val="00FD714D"/>
    <w:rsid w:val="00FD7A4B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E740"/>
  <w15:docId w15:val="{8783DC22-332E-47DD-8CE1-A1AD0161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04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4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F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7E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E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D1F6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4A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ek.darebny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darebny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hyperlink" Target="http://www.linkedin.com/in/radekdarebny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98899-7531-4320-AD34-72F98B33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2751</TotalTime>
  <Pages>3</Pages>
  <Words>607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Radek Darebný</cp:lastModifiedBy>
  <cp:revision>73</cp:revision>
  <cp:lastPrinted>2019-01-04T16:24:00Z</cp:lastPrinted>
  <dcterms:created xsi:type="dcterms:W3CDTF">2019-10-30T11:50:00Z</dcterms:created>
  <dcterms:modified xsi:type="dcterms:W3CDTF">2023-09-13T14:23:00Z</dcterms:modified>
</cp:coreProperties>
</file>